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Corps"/>
        <w:jc w:val="center"/>
        <w:rPr>
          <w:rStyle w:val="Aucun"/>
          <w:rFonts w:ascii="Maven Pro" w:hAnsi="Maven Pro" w:eastAsia="Maven Pro" w:cs="Maven Pro"/>
          <w:sz w:val="26"/>
          <w:szCs w:val="26"/>
        </w:rPr>
      </w:pPr>
      <w:r>
        <w:rPr>
          <w:rStyle w:val="Aucun"/>
          <w:rFonts w:eastAsia="Maven Pro" w:cs="Maven Pro" w:ascii="Maven Pro" w:hAnsi="Maven Pro"/>
          <w:sz w:val="26"/>
          <w:szCs w:val="26"/>
          <w:lang w:val="es-ES_tradnl"/>
        </w:rPr>
        <w:t>PROC</w:t>
      </w:r>
      <w:r>
        <w:rPr>
          <w:rStyle w:val="Aucun"/>
          <w:rFonts w:eastAsia="Maven Pro" w:cs="Maven Pro" w:ascii="Maven Pro" w:hAnsi="Maven Pro"/>
          <w:sz w:val="26"/>
          <w:szCs w:val="26"/>
          <w:lang w:val="fr-FR"/>
        </w:rPr>
        <w:t>È</w:t>
      </w:r>
      <w:r>
        <w:rPr>
          <w:rStyle w:val="Aucun"/>
          <w:rFonts w:eastAsia="Maven Pro" w:cs="Maven Pro" w:ascii="Maven Pro" w:hAnsi="Maven Pro"/>
          <w:sz w:val="26"/>
          <w:szCs w:val="26"/>
        </w:rPr>
        <w:t>S VERBAL de L</w:t>
      </w:r>
      <w:r>
        <w:rPr>
          <w:rStyle w:val="Aucun"/>
          <w:rFonts w:eastAsia="Maven Pro" w:cs="Maven Pro" w:ascii="Maven Pro" w:hAnsi="Maven Pro"/>
          <w:sz w:val="26"/>
          <w:szCs w:val="26"/>
          <w:lang w:val="fr-FR"/>
        </w:rPr>
        <w:t>’</w:t>
      </w:r>
      <w:r>
        <w:rPr>
          <w:rStyle w:val="Aucun"/>
          <w:rFonts w:eastAsia="Maven Pro" w:cs="Maven Pro" w:ascii="Maven Pro" w:hAnsi="Maven Pro"/>
          <w:sz w:val="26"/>
          <w:szCs w:val="26"/>
        </w:rPr>
        <w:t>ASSEMBL</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E G</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N</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lang w:val="de-DE"/>
        </w:rPr>
        <w:t>RALE</w:t>
      </w:r>
    </w:p>
    <w:p>
      <w:pPr>
        <w:pStyle w:val="Corps"/>
        <w:jc w:val="center"/>
        <w:rPr>
          <w:rStyle w:val="Aucun"/>
          <w:rFonts w:ascii="Maven Pro" w:hAnsi="Maven Pro" w:eastAsia="Maven Pro" w:cs="Maven Pro"/>
          <w:sz w:val="26"/>
          <w:szCs w:val="26"/>
        </w:rPr>
      </w:pPr>
      <w:r>
        <w:rPr>
          <w:rStyle w:val="Aucun"/>
          <w:rFonts w:eastAsia="Maven Pro" w:cs="Maven Pro" w:ascii="Maven Pro" w:hAnsi="Maven Pro"/>
          <w:sz w:val="26"/>
          <w:szCs w:val="26"/>
          <w:lang w:val="fr-FR"/>
        </w:rPr>
        <w:t>des membres du regroupement d’acteurs et actrices</w:t>
      </w:r>
    </w:p>
    <w:p>
      <w:pPr>
        <w:pStyle w:val="Corps"/>
        <w:jc w:val="center"/>
        <w:rPr>
          <w:rFonts w:ascii="Maven Pro" w:hAnsi="Maven Pro" w:eastAsia="Maven Pro" w:cs="Maven Pro"/>
          <w:sz w:val="26"/>
          <w:szCs w:val="26"/>
        </w:rPr>
      </w:pPr>
      <w:r>
        <w:rPr>
          <w:rFonts w:eastAsia="Maven Pro" w:cs="Maven Pro" w:ascii="Maven Pro" w:hAnsi="Maven Pro"/>
          <w:sz w:val="26"/>
          <w:szCs w:val="26"/>
        </w:rPr>
      </w:r>
    </w:p>
    <w:p>
      <w:pPr>
        <w:pStyle w:val="Corps"/>
        <w:jc w:val="center"/>
        <w:rPr>
          <w:rStyle w:val="Aucun"/>
          <w:rFonts w:ascii="Maven Pro" w:hAnsi="Maven Pro" w:eastAsia="Maven Pro" w:cs="Maven Pro"/>
          <w:b/>
          <w:bCs/>
          <w:i/>
          <w:i/>
          <w:iCs/>
          <w:sz w:val="34"/>
          <w:szCs w:val="34"/>
        </w:rPr>
      </w:pPr>
      <w:r>
        <w:rPr>
          <w:rStyle w:val="Aucun"/>
          <w:rFonts w:eastAsia="Maven Pro" w:cs="Maven Pro" w:ascii="Maven Pro" w:hAnsi="Maven Pro"/>
          <w:b/>
          <w:bCs/>
          <w:i/>
          <w:iCs/>
          <w:sz w:val="34"/>
          <w:szCs w:val="34"/>
          <w:lang w:val="fr-FR"/>
        </w:rPr>
        <w:t>Les Agents Libres</w:t>
      </w:r>
    </w:p>
    <w:p>
      <w:pPr>
        <w:pStyle w:val="Corps"/>
        <w:jc w:val="center"/>
        <w:rPr>
          <w:rFonts w:ascii="Maven Pro" w:hAnsi="Maven Pro" w:eastAsia="Maven Pro" w:cs="Maven Pro"/>
          <w:sz w:val="26"/>
          <w:szCs w:val="26"/>
        </w:rPr>
      </w:pPr>
      <w:r>
        <w:rPr>
          <w:rFonts w:eastAsia="Maven Pro" w:cs="Maven Pro" w:ascii="Maven Pro" w:hAnsi="Maven Pro"/>
          <w:sz w:val="26"/>
          <w:szCs w:val="26"/>
        </w:rPr>
      </w:r>
    </w:p>
    <w:p>
      <w:pPr>
        <w:pStyle w:val="Corps"/>
        <w:jc w:val="center"/>
        <w:rPr>
          <w:rStyle w:val="Aucun"/>
          <w:rFonts w:ascii="Maven Pro" w:hAnsi="Maven Pro" w:eastAsia="Maven Pro" w:cs="Maven Pro"/>
        </w:rPr>
      </w:pPr>
      <w:r>
        <w:rPr>
          <w:rStyle w:val="Aucun"/>
          <w:rFonts w:eastAsia="Maven Pro" w:cs="Maven Pro" w:ascii="Maven Pro" w:hAnsi="Maven Pro"/>
          <w:lang w:val="fr-FR"/>
        </w:rPr>
        <w:t xml:space="preserve">À </w:t>
      </w:r>
      <w:r>
        <w:rPr>
          <w:rStyle w:val="Aucun"/>
          <w:rFonts w:eastAsia="Maven Pro" w:cs="Maven Pro" w:ascii="Maven Pro" w:hAnsi="Maven Pro"/>
        </w:rPr>
        <w:t>l</w:t>
      </w:r>
      <w:r>
        <w:rPr>
          <w:rStyle w:val="Aucun"/>
          <w:rFonts w:eastAsia="Maven Pro" w:cs="Maven Pro" w:ascii="Maven Pro" w:hAnsi="Maven Pro"/>
          <w:lang w:val="fr-FR"/>
        </w:rPr>
        <w:t>’</w:t>
      </w:r>
      <w:r>
        <w:rPr>
          <w:rStyle w:val="Aucun"/>
          <w:rFonts w:eastAsia="Maven Pro" w:cs="Maven Pro" w:ascii="Maven Pro" w:hAnsi="Maven Pro"/>
          <w:lang w:val="de-DE"/>
        </w:rPr>
        <w:t>Espace Hochelag</w:t>
      </w:r>
      <w:r>
        <w:rPr>
          <w:rStyle w:val="Aucun"/>
          <w:rFonts w:eastAsia="Maven Pro" w:cs="Maven Pro" w:ascii="Maven Pro" w:hAnsi="Maven Pro"/>
          <w:lang w:val="fr-FR"/>
        </w:rPr>
        <w:t>a</w:t>
      </w:r>
    </w:p>
    <w:p>
      <w:pPr>
        <w:pStyle w:val="Corps"/>
        <w:jc w:val="center"/>
        <w:rPr>
          <w:rStyle w:val="Aucun"/>
          <w:rFonts w:ascii="Maven Pro" w:hAnsi="Maven Pro" w:eastAsia="Maven Pro" w:cs="Maven Pro"/>
        </w:rPr>
      </w:pPr>
      <w:r>
        <w:rPr>
          <w:rStyle w:val="Aucun"/>
          <w:rFonts w:eastAsia="Maven Pro" w:cs="Maven Pro" w:ascii="Maven Pro" w:hAnsi="Maven Pro"/>
          <w:lang w:val="pt-PT"/>
        </w:rPr>
        <w:t xml:space="preserve">4701 rue Ontario Est </w:t>
      </w:r>
      <w:r>
        <w:rPr>
          <w:rStyle w:val="Aucun"/>
          <w:rFonts w:eastAsia="Maven Pro" w:cs="Maven Pro" w:ascii="Maven Pro" w:hAnsi="Maven Pro"/>
          <w:lang w:val="fr-FR"/>
        </w:rPr>
        <w:t xml:space="preserve">à </w:t>
      </w:r>
      <w:r>
        <w:rPr>
          <w:rStyle w:val="Aucun"/>
          <w:rFonts w:eastAsia="Maven Pro" w:cs="Maven Pro" w:ascii="Maven Pro" w:hAnsi="Maven Pro"/>
        </w:rPr>
        <w:t>Montr</w:t>
      </w:r>
      <w:r>
        <w:rPr>
          <w:rStyle w:val="Aucun"/>
          <w:rFonts w:eastAsia="Maven Pro" w:cs="Maven Pro" w:ascii="Maven Pro" w:hAnsi="Maven Pro"/>
          <w:lang w:val="fr-FR"/>
        </w:rPr>
        <w:t>é</w:t>
      </w:r>
      <w:r>
        <w:rPr>
          <w:rStyle w:val="Aucun"/>
          <w:rFonts w:eastAsia="Maven Pro" w:cs="Maven Pro" w:ascii="Maven Pro" w:hAnsi="Maven Pro"/>
        </w:rPr>
        <w:t>al</w:t>
      </w:r>
    </w:p>
    <w:p>
      <w:pPr>
        <w:pStyle w:val="Corps"/>
        <w:jc w:val="center"/>
        <w:rPr>
          <w:rFonts w:ascii="Maven Pro" w:hAnsi="Maven Pro" w:eastAsia="Maven Pro" w:cs="Maven Pro"/>
        </w:rPr>
      </w:pPr>
      <w:r>
        <w:rPr>
          <w:rFonts w:eastAsia="Maven Pro" w:cs="Maven Pro" w:ascii="Maven Pro" w:hAnsi="Maven Pro"/>
        </w:rPr>
      </w:r>
    </w:p>
    <w:p>
      <w:pPr>
        <w:pStyle w:val="Corps"/>
        <w:jc w:val="center"/>
        <w:rPr>
          <w:rStyle w:val="Aucun"/>
          <w:rFonts w:ascii="Maven Pro" w:hAnsi="Maven Pro" w:eastAsia="Maven Pro" w:cs="Maven Pro"/>
        </w:rPr>
      </w:pPr>
      <w:r>
        <w:rPr>
          <w:rStyle w:val="Aucun"/>
          <w:rFonts w:eastAsia="Maven Pro" w:cs="Maven Pro" w:ascii="Maven Pro" w:hAnsi="Maven Pro"/>
          <w:lang w:val="fr-FR"/>
        </w:rPr>
        <w:t xml:space="preserve">Le 13 Novembre 2024 à </w:t>
      </w:r>
      <w:r>
        <w:rPr>
          <w:rStyle w:val="Aucun"/>
          <w:rFonts w:eastAsia="Maven Pro" w:cs="Maven Pro" w:ascii="Maven Pro" w:hAnsi="Maven Pro"/>
        </w:rPr>
        <w:t>18h30</w:t>
      </w:r>
    </w:p>
    <w:p>
      <w:pPr>
        <w:pStyle w:val="Corps"/>
        <w:jc w:val="center"/>
        <w:rPr>
          <w:rFonts w:ascii="Maven Pro" w:hAnsi="Maven Pro" w:eastAsia="Maven Pro" w:cs="Maven Pro"/>
          <w:sz w:val="26"/>
          <w:szCs w:val="26"/>
        </w:rPr>
      </w:pPr>
      <w:r>
        <w:rPr>
          <w:rFonts w:eastAsia="Maven Pro" w:cs="Maven Pro" w:ascii="Maven Pro" w:hAnsi="Maven Pro"/>
          <w:sz w:val="26"/>
          <w:szCs w:val="26"/>
        </w:rPr>
      </w:r>
    </w:p>
    <w:p>
      <w:pPr>
        <w:pStyle w:val="Corps"/>
        <w:jc w:val="center"/>
        <w:rPr>
          <w:rFonts w:ascii="Maven Pro" w:hAnsi="Maven Pro" w:eastAsia="Maven Pro" w:cs="Maven Pro"/>
          <w:sz w:val="26"/>
          <w:szCs w:val="26"/>
        </w:rPr>
      </w:pPr>
      <w:r>
        <w:rPr>
          <w:rFonts w:eastAsia="Maven Pro" w:cs="Maven Pro" w:ascii="Maven Pro" w:hAnsi="Maven Pro"/>
          <w:sz w:val="26"/>
          <w:szCs w:val="26"/>
        </w:rPr>
      </w:r>
    </w:p>
    <w:p>
      <w:pPr>
        <w:pStyle w:val="Corps"/>
        <w:rPr>
          <w:rStyle w:val="Aucun"/>
          <w:rFonts w:ascii="Maven Pro" w:hAnsi="Maven Pro" w:eastAsia="Maven Pro" w:cs="Maven Pro"/>
          <w:b/>
          <w:bCs/>
          <w:sz w:val="30"/>
          <w:szCs w:val="30"/>
        </w:rPr>
      </w:pPr>
      <w:r>
        <w:rPr>
          <w:rStyle w:val="Aucun"/>
          <w:rFonts w:eastAsia="Maven Pro" w:cs="Maven Pro" w:ascii="Maven Pro" w:hAnsi="Maven Pro"/>
          <w:b/>
          <w:bCs/>
          <w:sz w:val="30"/>
          <w:szCs w:val="30"/>
        </w:rPr>
        <w:t>Pr</w:t>
      </w:r>
      <w:r>
        <w:rPr>
          <w:rStyle w:val="Aucun"/>
          <w:rFonts w:eastAsia="Maven Pro" w:cs="Maven Pro" w:ascii="Maven Pro" w:hAnsi="Maven Pro"/>
          <w:b/>
          <w:bCs/>
          <w:sz w:val="30"/>
          <w:szCs w:val="30"/>
          <w:lang w:val="fr-FR"/>
        </w:rPr>
        <w:t>ésences</w:t>
      </w:r>
    </w:p>
    <w:p>
      <w:pPr>
        <w:pStyle w:val="Corps"/>
        <w:rPr>
          <w:rFonts w:ascii="Maven Pro" w:hAnsi="Maven Pro" w:eastAsia="Maven Pro" w:cs="Maven Pro"/>
          <w:b/>
          <w:bCs/>
          <w:sz w:val="30"/>
          <w:szCs w:val="30"/>
        </w:rPr>
      </w:pPr>
      <w:r>
        <w:rPr>
          <w:rFonts w:eastAsia="Maven Pro" w:cs="Maven Pro" w:ascii="Maven Pro" w:hAnsi="Maven Pro"/>
          <w:b/>
          <w:bCs/>
          <w:sz w:val="30"/>
          <w:szCs w:val="30"/>
        </w:rPr>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Luc-Martial Dagenais (Coordonnateur)</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Jocelyn Blanchard (Pr</w:t>
      </w:r>
      <w:r>
        <w:rPr>
          <w:rStyle w:val="Aucun"/>
          <w:rFonts w:eastAsia="Maven Pro" w:cs="Maven Pro" w:ascii="Maven Pro" w:hAnsi="Maven Pro"/>
          <w:sz w:val="26"/>
          <w:szCs w:val="26"/>
          <w:lang w:val="fr-FR"/>
        </w:rPr>
        <w:t>ésident d’assemblé</w:t>
      </w:r>
      <w:r>
        <w:rPr>
          <w:rStyle w:val="Aucun"/>
          <w:rFonts w:eastAsia="Maven Pro" w:cs="Maven Pro" w:ascii="Maven Pro" w:hAnsi="Maven Pro"/>
          <w:sz w:val="26"/>
          <w:szCs w:val="26"/>
        </w:rPr>
        <w:t>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Dhana</w:t>
      </w:r>
      <w:r>
        <w:rPr>
          <w:rStyle w:val="Aucun"/>
          <w:rFonts w:eastAsia="Maven Pro" w:cs="Maven Pro" w:ascii="Maven Pro" w:hAnsi="Maven Pro"/>
          <w:sz w:val="26"/>
          <w:szCs w:val="26"/>
          <w:lang w:val="fr-FR"/>
        </w:rPr>
        <w:t>é A. Beaulieu (Secrétaire d’assemblé</w:t>
      </w:r>
      <w:r>
        <w:rPr>
          <w:rStyle w:val="Aucun"/>
          <w:rFonts w:eastAsia="Maven Pro" w:cs="Maven Pro" w:ascii="Maven Pro" w:hAnsi="Maven Pro"/>
          <w:sz w:val="26"/>
          <w:szCs w:val="26"/>
        </w:rPr>
        <w:t>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nl-NL"/>
        </w:rPr>
        <w:t>Catherine De S</w:t>
      </w:r>
      <w:r>
        <w:rPr>
          <w:rStyle w:val="Aucun"/>
          <w:rFonts w:eastAsia="Maven Pro" w:cs="Maven Pro" w:ascii="Maven Pro" w:hAnsi="Maven Pro"/>
          <w:sz w:val="26"/>
          <w:szCs w:val="26"/>
          <w:lang w:val="fr-FR"/>
        </w:rPr>
        <w:t>è</w:t>
      </w:r>
      <w:r>
        <w:rPr>
          <w:rStyle w:val="Aucun"/>
          <w:rFonts w:eastAsia="Maven Pro" w:cs="Maven Pro" w:ascii="Maven Pro" w:hAnsi="Maven Pro"/>
          <w:sz w:val="26"/>
          <w:szCs w:val="26"/>
        </w:rPr>
        <w:t>ve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Sylvie Dub</w:t>
      </w:r>
      <w:r>
        <w:rPr>
          <w:rStyle w:val="Aucun"/>
          <w:rFonts w:eastAsia="Maven Pro" w:cs="Maven Pro" w:ascii="Maven Pro" w:hAnsi="Maven Pro"/>
          <w:sz w:val="26"/>
          <w:szCs w:val="26"/>
          <w:lang w:val="fr-FR"/>
        </w:rPr>
        <w:t xml:space="preserve">é </w:t>
      </w:r>
      <w:r>
        <w:rPr>
          <w:rStyle w:val="Aucun"/>
          <w:rFonts w:eastAsia="Maven Pro" w:cs="Maven Pro" w:ascii="Maven Pro" w:hAnsi="Maven Pro"/>
          <w:sz w:val="26"/>
          <w:szCs w:val="26"/>
        </w:rPr>
        <w:t xml:space="preserve">(Par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Pierre Limoges</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Genevi</w:t>
      </w:r>
      <w:r>
        <w:rPr>
          <w:rStyle w:val="Aucun"/>
          <w:rFonts w:eastAsia="Maven Pro" w:cs="Maven Pro" w:ascii="Maven Pro" w:hAnsi="Maven Pro"/>
          <w:sz w:val="26"/>
          <w:szCs w:val="26"/>
          <w:lang w:val="fr-FR"/>
        </w:rPr>
        <w:t>ève Belzile Champagne (Par Zoom)</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Charles Maheux</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Marie Cantin</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Denis Larocque (Par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lang w:val="fr-FR"/>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 xml:space="preserve">Nadine Meloche </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Laura C</w:t>
      </w:r>
      <w:r>
        <w:rPr>
          <w:rStyle w:val="Aucun"/>
          <w:rFonts w:eastAsia="Maven Pro" w:cs="Maven Pro" w:ascii="Maven Pro" w:hAnsi="Maven Pro"/>
          <w:sz w:val="26"/>
          <w:szCs w:val="26"/>
          <w:lang w:val="fr-FR"/>
        </w:rPr>
        <w:t>ô</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-Hall</w:t>
      </w:r>
      <w:r>
        <w:rPr>
          <w:rStyle w:val="Aucun"/>
          <w:rFonts w:eastAsia="Maven Pro" w:cs="Maven Pro" w:ascii="Maven Pro" w:hAnsi="Maven Pro"/>
          <w:sz w:val="26"/>
          <w:szCs w:val="26"/>
          <w:lang w:val="fr-FR"/>
        </w:rPr>
        <w:t xml:space="preserve">é </w:t>
      </w:r>
      <w:r>
        <w:rPr>
          <w:rStyle w:val="Aucun"/>
          <w:rFonts w:eastAsia="Maven Pro" w:cs="Maven Pro" w:ascii="Maven Pro" w:hAnsi="Maven Pro"/>
          <w:sz w:val="26"/>
          <w:szCs w:val="26"/>
        </w:rPr>
        <w:t xml:space="preserve">(Par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es-ES_tradnl"/>
        </w:rPr>
        <w:t>Isabel Rancier</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es-ES_tradnl"/>
        </w:rPr>
        <w:t>Isabel Dos Santos</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Pierre Pinchiaroli</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en-US"/>
        </w:rPr>
        <w:t>Th</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r</w:t>
      </w:r>
      <w:r>
        <w:rPr>
          <w:rStyle w:val="Aucun"/>
          <w:rFonts w:eastAsia="Maven Pro" w:cs="Maven Pro" w:ascii="Maven Pro" w:hAnsi="Maven Pro"/>
          <w:sz w:val="26"/>
          <w:szCs w:val="26"/>
          <w:lang w:val="fr-FR"/>
        </w:rPr>
        <w:t>èse Perreault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 xml:space="preserve">Aliona Munteanu (Par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É</w:t>
      </w:r>
      <w:r>
        <w:rPr>
          <w:rStyle w:val="Aucun"/>
          <w:rFonts w:eastAsia="Maven Pro" w:cs="Maven Pro" w:ascii="Maven Pro" w:hAnsi="Maven Pro"/>
          <w:sz w:val="26"/>
          <w:szCs w:val="26"/>
          <w:lang w:val="de-DE"/>
        </w:rPr>
        <w:t xml:space="preserve">milie St-Germain (Par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lang w:val="de-DE"/>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Silvio Orvieto</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es-ES_tradnl"/>
        </w:rPr>
        <w:t>Alejandro Moran</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 xml:space="preserve">Maxime Desjardins(Par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Claire Gagnon (Par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lang w:val="fr-FR"/>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de-DE"/>
        </w:rPr>
        <w:t>Johanne Lebrun</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É</w:t>
      </w:r>
      <w:r>
        <w:rPr>
          <w:rStyle w:val="Aucun"/>
          <w:rFonts w:eastAsia="Maven Pro" w:cs="Maven Pro" w:ascii="Maven Pro" w:hAnsi="Maven Pro"/>
          <w:sz w:val="26"/>
          <w:szCs w:val="26"/>
          <w:lang w:val="de-DE"/>
        </w:rPr>
        <w:t>milie L.-C</w:t>
      </w:r>
      <w:r>
        <w:rPr>
          <w:rStyle w:val="Aucun"/>
          <w:rFonts w:eastAsia="Maven Pro" w:cs="Maven Pro" w:ascii="Maven Pro" w:hAnsi="Maven Pro"/>
          <w:sz w:val="26"/>
          <w:szCs w:val="26"/>
          <w:lang w:val="fr-FR"/>
        </w:rPr>
        <w:t>ô</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 xml:space="preserve">é </w:t>
      </w:r>
      <w:r>
        <w:rPr>
          <w:rStyle w:val="Aucun"/>
          <w:rFonts w:eastAsia="Maven Pro" w:cs="Maven Pro" w:ascii="Maven Pro" w:hAnsi="Maven Pro"/>
          <w:sz w:val="26"/>
          <w:szCs w:val="26"/>
        </w:rPr>
        <w:t xml:space="preserve">(Par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de-DE"/>
        </w:rPr>
        <w:t>Roch Aubert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nl-NL"/>
        </w:rPr>
        <w:t>Jod L</w:t>
      </w:r>
      <w:r>
        <w:rPr>
          <w:rStyle w:val="Aucun"/>
          <w:rFonts w:eastAsia="Maven Pro" w:cs="Maven Pro" w:ascii="Maven Pro" w:hAnsi="Maven Pro"/>
          <w:sz w:val="26"/>
          <w:szCs w:val="26"/>
          <w:lang w:val="fr-FR"/>
        </w:rPr>
        <w:t>éveillé</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Isabelle De Montigny</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Fr</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d</w:t>
      </w:r>
      <w:r>
        <w:rPr>
          <w:rStyle w:val="Aucun"/>
          <w:rFonts w:eastAsia="Maven Pro" w:cs="Maven Pro" w:ascii="Maven Pro" w:hAnsi="Maven Pro"/>
          <w:sz w:val="26"/>
          <w:szCs w:val="26"/>
          <w:lang w:val="fr-FR"/>
        </w:rPr>
        <w:t>érique Proulx</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 xml:space="preserve">Isabelle Pastena (Par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lang w:val="it-IT"/>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en-US"/>
        </w:rPr>
        <w:t>Gabriel Brown</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Val</w:t>
      </w:r>
      <w:r>
        <w:rPr>
          <w:rStyle w:val="Aucun"/>
          <w:rFonts w:eastAsia="Maven Pro" w:cs="Maven Pro" w:ascii="Maven Pro" w:hAnsi="Maven Pro"/>
          <w:sz w:val="26"/>
          <w:szCs w:val="26"/>
          <w:lang w:val="fr-FR"/>
        </w:rPr>
        <w:t xml:space="preserve">érie Bellencontre (Par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lang w:val="fr-FR"/>
        </w:rPr>
        <w: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Laura C</w:t>
      </w:r>
      <w:r>
        <w:rPr>
          <w:rStyle w:val="Aucun"/>
          <w:rFonts w:eastAsia="Maven Pro" w:cs="Maven Pro" w:ascii="Maven Pro" w:hAnsi="Maven Pro"/>
          <w:sz w:val="26"/>
          <w:szCs w:val="26"/>
          <w:lang w:val="fr-FR"/>
        </w:rPr>
        <w:t>ô</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-Hall</w:t>
      </w:r>
      <w:r>
        <w:rPr>
          <w:rStyle w:val="Aucun"/>
          <w:rFonts w:eastAsia="Maven Pro" w:cs="Maven Pro" w:ascii="Maven Pro" w:hAnsi="Maven Pro"/>
          <w:sz w:val="26"/>
          <w:szCs w:val="26"/>
          <w:lang w:val="fr-FR"/>
        </w:rPr>
        <w:t xml:space="preserve">é </w:t>
      </w:r>
      <w:r>
        <w:rPr>
          <w:rStyle w:val="Aucun"/>
          <w:rFonts w:eastAsia="Maven Pro" w:cs="Maven Pro" w:ascii="Maven Pro" w:hAnsi="Maven Pro"/>
          <w:sz w:val="26"/>
          <w:szCs w:val="26"/>
        </w:rPr>
        <w:t xml:space="preserve">(Par </w:t>
      </w:r>
      <w:r>
        <w:rPr>
          <w:rStyle w:val="Aucun"/>
          <w:rFonts w:eastAsia="Maven Pro" w:cs="Maven Pro" w:ascii="Maven Pro" w:hAnsi="Maven Pro"/>
          <w:sz w:val="26"/>
          <w:szCs w:val="26"/>
        </w:rPr>
        <w:t>visioconférence</w:t>
      </w:r>
      <w:r>
        <w:rPr>
          <w:rStyle w:val="Aucun"/>
          <w:rFonts w:eastAsia="Maven Pro" w:cs="Maven Pro" w:ascii="Maven Pro" w:hAnsi="Maven Pro"/>
          <w:sz w:val="26"/>
          <w:szCs w:val="26"/>
        </w:rPr>
        <w:t>)</w:t>
      </w:r>
    </w:p>
    <w:p>
      <w:pPr>
        <w:pStyle w:val="Corps"/>
        <w:rPr>
          <w:rFonts w:ascii="Maven Pro" w:hAnsi="Maven Pro" w:eastAsia="Maven Pro" w:cs="Maven Pro"/>
          <w:sz w:val="26"/>
          <w:szCs w:val="26"/>
        </w:rPr>
      </w:pPr>
      <w:r>
        <w:rPr>
          <w:rFonts w:eastAsia="Maven Pro" w:cs="Maven Pro" w:ascii="Maven Pro" w:hAnsi="Maven Pro"/>
          <w:sz w:val="26"/>
          <w:szCs w:val="26"/>
        </w:rPr>
      </w:r>
    </w:p>
    <w:p>
      <w:pPr>
        <w:pStyle w:val="Corps"/>
        <w:rPr>
          <w:rFonts w:ascii="Maven Pro" w:hAnsi="Maven Pro" w:eastAsia="Maven Pro" w:cs="Maven Pro"/>
          <w:sz w:val="26"/>
          <w:szCs w:val="26"/>
        </w:rPr>
      </w:pPr>
      <w:r>
        <w:rPr>
          <w:rFonts w:eastAsia="Maven Pro" w:cs="Maven Pro" w:ascii="Maven Pro" w:hAnsi="Maven Pro"/>
          <w:sz w:val="26"/>
          <w:szCs w:val="26"/>
        </w:rPr>
      </w:r>
    </w:p>
    <w:p>
      <w:pPr>
        <w:pStyle w:val="Corps"/>
        <w:rPr>
          <w:rStyle w:val="Aucun"/>
          <w:rFonts w:ascii="Maven Pro" w:hAnsi="Maven Pro" w:eastAsia="Maven Pro" w:cs="Maven Pro"/>
          <w:b/>
          <w:bCs/>
          <w:sz w:val="30"/>
          <w:szCs w:val="30"/>
        </w:rPr>
      </w:pPr>
      <w:r>
        <w:rPr>
          <w:rStyle w:val="Aucun"/>
          <w:rFonts w:eastAsia="Maven Pro" w:cs="Maven Pro" w:ascii="Maven Pro" w:hAnsi="Maven Pro"/>
          <w:b/>
          <w:bCs/>
          <w:sz w:val="30"/>
          <w:szCs w:val="30"/>
          <w:lang w:val="fr-FR"/>
        </w:rPr>
        <w:t>Absences</w:t>
      </w:r>
    </w:p>
    <w:p>
      <w:pPr>
        <w:pStyle w:val="Corps"/>
        <w:rPr>
          <w:rFonts w:ascii="Maven Pro" w:hAnsi="Maven Pro" w:eastAsia="Maven Pro" w:cs="Maven Pro"/>
          <w:b/>
          <w:bCs/>
          <w:sz w:val="30"/>
          <w:szCs w:val="30"/>
        </w:rPr>
      </w:pPr>
      <w:r>
        <w:rPr>
          <w:rFonts w:eastAsia="Maven Pro" w:cs="Maven Pro" w:ascii="Maven Pro" w:hAnsi="Maven Pro"/>
          <w:b/>
          <w:bCs/>
          <w:sz w:val="30"/>
          <w:szCs w:val="30"/>
        </w:rPr>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Monick Pich</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 xml:space="preserve"> </w:t>
      </w:r>
      <w:r>
        <w:rPr>
          <w:rStyle w:val="Aucun"/>
          <w:rFonts w:eastAsia="Maven Pro" w:cs="Maven Pro" w:ascii="Maven Pro" w:hAnsi="Maven Pro"/>
          <w:sz w:val="26"/>
          <w:szCs w:val="26"/>
        </w:rPr>
        <w:t>(motivée)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Marie-</w:t>
      </w:r>
      <w:r>
        <w:rPr>
          <w:rStyle w:val="Aucun"/>
          <w:rFonts w:eastAsia="Maven Pro" w:cs="Maven Pro" w:ascii="Maven Pro" w:hAnsi="Maven Pro"/>
          <w:sz w:val="26"/>
          <w:szCs w:val="26"/>
          <w:lang w:val="fr-FR"/>
        </w:rPr>
        <w:t>È</w:t>
      </w:r>
      <w:r>
        <w:rPr>
          <w:rStyle w:val="Aucun"/>
          <w:rFonts w:eastAsia="Maven Pro" w:cs="Maven Pro" w:ascii="Maven Pro" w:hAnsi="Maven Pro"/>
          <w:sz w:val="26"/>
          <w:szCs w:val="26"/>
          <w:lang w:val="it-IT"/>
        </w:rPr>
        <w:t>ve Laverdure</w:t>
      </w:r>
      <w:r>
        <w:rPr>
          <w:rStyle w:val="Aucun"/>
          <w:rFonts w:eastAsia="Maven Pro" w:cs="Maven Pro" w:ascii="Maven Pro" w:hAnsi="Maven Pro"/>
          <w:sz w:val="26"/>
          <w:szCs w:val="26"/>
        </w:rPr>
        <w:t xml:space="preserve"> </w:t>
      </w:r>
      <w:r>
        <w:rPr>
          <w:rStyle w:val="Aucun"/>
          <w:rFonts w:eastAsia="Maven Pro" w:cs="Maven Pro" w:ascii="Maven Pro" w:hAnsi="Maven Pro"/>
          <w:sz w:val="26"/>
          <w:szCs w:val="26"/>
        </w:rPr>
        <w:t>(motivée)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Richard Lalancette</w:t>
      </w:r>
      <w:r>
        <w:rPr>
          <w:rStyle w:val="Aucun"/>
          <w:rFonts w:eastAsia="Maven Pro" w:cs="Maven Pro" w:ascii="Maven Pro" w:hAnsi="Maven Pro"/>
          <w:sz w:val="26"/>
          <w:szCs w:val="26"/>
        </w:rPr>
        <w:t xml:space="preserve"> </w:t>
      </w:r>
      <w:r>
        <w:rPr>
          <w:rStyle w:val="Aucun"/>
          <w:rFonts w:eastAsia="Maven Pro" w:cs="Maven Pro" w:ascii="Maven Pro" w:hAnsi="Maven Pro"/>
          <w:sz w:val="26"/>
          <w:szCs w:val="26"/>
        </w:rPr>
        <w:t>(motivée)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Sandrine Bisson</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de-DE"/>
        </w:rPr>
        <w:t>Mohsen El Gharbi</w:t>
      </w:r>
      <w:r>
        <w:rPr>
          <w:rStyle w:val="Aucun"/>
          <w:rFonts w:eastAsia="Maven Pro" w:cs="Maven Pro" w:ascii="Maven Pro" w:hAnsi="Maven Pro"/>
          <w:sz w:val="26"/>
          <w:szCs w:val="26"/>
        </w:rPr>
        <w:t xml:space="preserve"> </w:t>
      </w:r>
      <w:r>
        <w:rPr>
          <w:rStyle w:val="Aucun"/>
          <w:rFonts w:eastAsia="Maven Pro" w:cs="Maven Pro" w:ascii="Maven Pro" w:hAnsi="Maven Pro"/>
          <w:sz w:val="26"/>
          <w:szCs w:val="26"/>
        </w:rPr>
        <w:t>(motivée)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it-IT"/>
        </w:rPr>
        <w:t>Sylvestre Caron</w:t>
      </w:r>
      <w:r>
        <w:rPr>
          <w:rStyle w:val="Aucun"/>
          <w:rFonts w:eastAsia="Maven Pro" w:cs="Maven Pro" w:ascii="Maven Pro" w:hAnsi="Maven Pro"/>
          <w:sz w:val="26"/>
          <w:szCs w:val="26"/>
        </w:rPr>
        <w:t xml:space="preserve"> </w:t>
      </w:r>
      <w:r>
        <w:rPr>
          <w:rStyle w:val="Aucun"/>
          <w:rFonts w:eastAsia="Maven Pro" w:cs="Maven Pro" w:ascii="Maven Pro" w:hAnsi="Maven Pro"/>
          <w:sz w:val="26"/>
          <w:szCs w:val="26"/>
        </w:rPr>
        <w:t>(motivée)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Pierre Mayer</w:t>
      </w:r>
      <w:r>
        <w:rPr>
          <w:rStyle w:val="Aucun"/>
          <w:rFonts w:eastAsia="Maven Pro" w:cs="Maven Pro" w:ascii="Maven Pro" w:hAnsi="Maven Pro"/>
          <w:sz w:val="26"/>
          <w:szCs w:val="26"/>
        </w:rPr>
        <w:t xml:space="preserve"> </w:t>
      </w:r>
      <w:r>
        <w:rPr>
          <w:rStyle w:val="Aucun"/>
          <w:rFonts w:eastAsia="Maven Pro" w:cs="Maven Pro" w:ascii="Maven Pro" w:hAnsi="Maven Pro"/>
          <w:sz w:val="26"/>
          <w:szCs w:val="26"/>
        </w:rPr>
        <w:t>(motivée)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rPr>
        <w:t>M</w:t>
      </w:r>
      <w:r>
        <w:rPr>
          <w:rStyle w:val="Aucun"/>
          <w:rFonts w:eastAsia="Maven Pro" w:cs="Maven Pro" w:ascii="Maven Pro" w:hAnsi="Maven Pro"/>
          <w:sz w:val="26"/>
          <w:szCs w:val="26"/>
          <w:lang w:val="fr-FR"/>
        </w:rPr>
        <w:t>élanie Saint-Laurent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da-DK"/>
        </w:rPr>
        <w:t>Caroline Dardenne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Charles Gaudreau </w:t>
      </w:r>
      <w:r>
        <w:rPr>
          <w:rStyle w:val="Aucun"/>
          <w:rFonts w:eastAsia="Maven Pro" w:cs="Maven Pro" w:ascii="Maven Pro" w:hAnsi="Maven Pro"/>
          <w:sz w:val="26"/>
          <w:szCs w:val="26"/>
        </w:rPr>
        <w:t>(motivée)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Dominique Lamy</w:t>
      </w:r>
      <w:r>
        <w:rPr>
          <w:rStyle w:val="Aucun"/>
          <w:rFonts w:eastAsia="Maven Pro" w:cs="Maven Pro" w:ascii="Maven Pro" w:hAnsi="Maven Pro"/>
          <w:sz w:val="26"/>
          <w:szCs w:val="26"/>
        </w:rPr>
        <w:t xml:space="preserve"> </w:t>
      </w:r>
      <w:r>
        <w:rPr>
          <w:rStyle w:val="Aucun"/>
          <w:rFonts w:eastAsia="Maven Pro" w:cs="Maven Pro" w:ascii="Maven Pro" w:hAnsi="Maven Pro"/>
          <w:sz w:val="26"/>
          <w:szCs w:val="26"/>
        </w:rPr>
        <w:t>(motivée)</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en-US"/>
        </w:rPr>
        <w:t>Catherine Bonneau</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Jonathan Malenfant</w:t>
      </w:r>
    </w:p>
    <w:p>
      <w:pPr>
        <w:pStyle w:val="Corps"/>
        <w:rPr>
          <w:rStyle w:val="Aucun"/>
          <w:rFonts w:ascii="Maven Pro" w:hAnsi="Maven Pro" w:eastAsia="Maven Pro" w:cs="Maven Pro"/>
          <w:sz w:val="26"/>
          <w:szCs w:val="26"/>
        </w:rPr>
      </w:pPr>
      <w:r>
        <w:rPr>
          <w:rStyle w:val="Aucun"/>
          <w:rFonts w:eastAsia="Maven Pro" w:cs="Maven Pro" w:ascii="Maven Pro" w:hAnsi="Maven Pro"/>
          <w:sz w:val="26"/>
          <w:szCs w:val="26"/>
          <w:lang w:val="fr-FR"/>
        </w:rPr>
        <w:t>Simon Labelle-Ouimet</w:t>
      </w:r>
    </w:p>
    <w:p>
      <w:pPr>
        <w:pStyle w:val="Corps"/>
        <w:rPr>
          <w:rFonts w:ascii="Maven Pro" w:hAnsi="Maven Pro" w:eastAsia="Maven Pro" w:cs="Maven Pro"/>
          <w:sz w:val="26"/>
          <w:szCs w:val="26"/>
        </w:rPr>
      </w:pPr>
      <w:r>
        <w:rPr>
          <w:rFonts w:eastAsia="Maven Pro" w:cs="Maven Pro" w:ascii="Maven Pro" w:hAnsi="Maven Pro"/>
          <w:sz w:val="26"/>
          <w:szCs w:val="26"/>
        </w:rPr>
      </w:r>
    </w:p>
    <w:p>
      <w:pPr>
        <w:pStyle w:val="Corps"/>
        <w:rPr>
          <w:rFonts w:ascii="Maven Pro" w:hAnsi="Maven Pro" w:eastAsia="Maven Pro" w:cs="Maven Pro"/>
          <w:sz w:val="26"/>
          <w:szCs w:val="26"/>
        </w:rPr>
      </w:pPr>
      <w:r>
        <w:rPr>
          <w:rFonts w:eastAsia="Maven Pro" w:cs="Maven Pro" w:ascii="Maven Pro" w:hAnsi="Maven Pro"/>
          <w:sz w:val="26"/>
          <w:szCs w:val="26"/>
        </w:rPr>
      </w:r>
    </w:p>
    <w:p>
      <w:pPr>
        <w:pStyle w:val="Corps"/>
        <w:rPr>
          <w:rFonts w:ascii="Maven Pro" w:hAnsi="Maven Pro" w:eastAsia="Maven Pro" w:cs="Maven Pro"/>
          <w:sz w:val="26"/>
          <w:szCs w:val="26"/>
        </w:rPr>
      </w:pPr>
      <w:r>
        <w:rPr>
          <w:rFonts w:eastAsia="Maven Pro" w:cs="Maven Pro" w:ascii="Maven Pro" w:hAnsi="Maven Pro"/>
          <w:sz w:val="26"/>
          <w:szCs w:val="26"/>
        </w:rPr>
      </w:r>
    </w:p>
    <w:p>
      <w:pPr>
        <w:pStyle w:val="Corps"/>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lang w:val="ru-RU"/>
        </w:rPr>
        <w:t xml:space="preserve">1 </w:t>
      </w:r>
      <w:r>
        <w:rPr>
          <w:rStyle w:val="Aucun"/>
          <w:rFonts w:eastAsia="Maven Pro" w:cs="Maven Pro" w:ascii="Maven Pro" w:hAnsi="Maven Pro"/>
          <w:b/>
          <w:bCs/>
          <w:sz w:val="26"/>
          <w:szCs w:val="26"/>
          <w:lang w:val="fr-FR"/>
        </w:rPr>
        <w:t>• Mot de bienvenue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Mot de bienvenue et ouverture de l’assemblée par Luc-Martial.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rPr>
        <w:t xml:space="preserve">2 </w:t>
      </w:r>
      <w:r>
        <w:rPr>
          <w:rStyle w:val="Aucun"/>
          <w:rFonts w:eastAsia="Maven Pro" w:cs="Maven Pro" w:ascii="Maven Pro" w:hAnsi="Maven Pro"/>
          <w:b/>
          <w:bCs/>
          <w:sz w:val="26"/>
          <w:szCs w:val="26"/>
          <w:lang w:val="fr-FR"/>
        </w:rPr>
        <w:t>• Nomination d’</w:t>
      </w:r>
      <w:r>
        <w:rPr>
          <w:rStyle w:val="Aucun"/>
          <w:rFonts w:eastAsia="Maven Pro" w:cs="Maven Pro" w:ascii="Maven Pro" w:hAnsi="Maven Pro"/>
          <w:b/>
          <w:bCs/>
          <w:sz w:val="26"/>
          <w:szCs w:val="26"/>
        </w:rPr>
        <w:t>un</w:t>
      </w:r>
      <w:r>
        <w:rPr>
          <w:rStyle w:val="Aucun"/>
          <w:rFonts w:eastAsia="Maven Pro" w:cs="Maven Pro" w:ascii="Maven Pro" w:hAnsi="Maven Pro"/>
          <w:b/>
          <w:bCs/>
          <w:sz w:val="26"/>
          <w:szCs w:val="26"/>
          <w:lang w:val="fr-FR"/>
        </w:rPr>
        <w:t>·</w:t>
      </w:r>
      <w:r>
        <w:rPr>
          <w:rStyle w:val="Aucun"/>
          <w:rFonts w:eastAsia="Maven Pro" w:cs="Maven Pro" w:ascii="Maven Pro" w:hAnsi="Maven Pro"/>
          <w:b/>
          <w:bCs/>
          <w:sz w:val="26"/>
          <w:szCs w:val="26"/>
        </w:rPr>
        <w:t>e pr</w:t>
      </w:r>
      <w:r>
        <w:rPr>
          <w:rStyle w:val="Aucun"/>
          <w:rFonts w:eastAsia="Maven Pro" w:cs="Maven Pro" w:ascii="Maven Pro" w:hAnsi="Maven Pro"/>
          <w:b/>
          <w:bCs/>
          <w:sz w:val="26"/>
          <w:szCs w:val="26"/>
          <w:lang w:val="fr-FR"/>
        </w:rPr>
        <w:t>é</w:t>
      </w:r>
      <w:r>
        <w:rPr>
          <w:rStyle w:val="Aucun"/>
          <w:rFonts w:eastAsia="Maven Pro" w:cs="Maven Pro" w:ascii="Maven Pro" w:hAnsi="Maven Pro"/>
          <w:b/>
          <w:bCs/>
          <w:sz w:val="26"/>
          <w:szCs w:val="26"/>
        </w:rPr>
        <w:t>sident</w:t>
      </w:r>
      <w:r>
        <w:rPr>
          <w:rStyle w:val="Aucun"/>
          <w:rFonts w:eastAsia="Maven Pro" w:cs="Maven Pro" w:ascii="Maven Pro" w:hAnsi="Maven Pro"/>
          <w:b/>
          <w:bCs/>
          <w:sz w:val="26"/>
          <w:szCs w:val="26"/>
          <w:lang w:val="fr-FR"/>
        </w:rPr>
        <w:t>·e et d’</w:t>
      </w:r>
      <w:r>
        <w:rPr>
          <w:rStyle w:val="Aucun"/>
          <w:rFonts w:eastAsia="Maven Pro" w:cs="Maven Pro" w:ascii="Maven Pro" w:hAnsi="Maven Pro"/>
          <w:b/>
          <w:bCs/>
          <w:sz w:val="26"/>
          <w:szCs w:val="26"/>
        </w:rPr>
        <w:t>un</w:t>
      </w:r>
      <w:r>
        <w:rPr>
          <w:rStyle w:val="Aucun"/>
          <w:rFonts w:eastAsia="Maven Pro" w:cs="Maven Pro" w:ascii="Maven Pro" w:hAnsi="Maven Pro"/>
          <w:b/>
          <w:bCs/>
          <w:sz w:val="26"/>
          <w:szCs w:val="26"/>
          <w:lang w:val="fr-FR"/>
        </w:rPr>
        <w:t>·e secrétaire d'assemblé</w:t>
      </w:r>
      <w:r>
        <w:rPr>
          <w:rStyle w:val="Aucun"/>
          <w:rFonts w:eastAsia="Maven Pro" w:cs="Maven Pro" w:ascii="Maven Pro" w:hAnsi="Maven Pro"/>
          <w:b/>
          <w:bCs/>
          <w:sz w:val="26"/>
          <w:szCs w:val="26"/>
        </w:rPr>
        <w:t>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Jocelyn est le seul à se proposer comme Président d’assemblée et hérite donc de cette tâ</w:t>
      </w:r>
      <w:r>
        <w:rPr>
          <w:rStyle w:val="Aucun"/>
          <w:rFonts w:eastAsia="Maven Pro" w:cs="Maven Pro" w:ascii="Maven Pro" w:hAnsi="Maven Pro"/>
          <w:sz w:val="26"/>
          <w:szCs w:val="26"/>
          <w:lang w:val="it-IT"/>
        </w:rPr>
        <w:t>che. Dhana</w:t>
      </w:r>
      <w:r>
        <w:rPr>
          <w:rStyle w:val="Aucun"/>
          <w:rFonts w:eastAsia="Maven Pro" w:cs="Maven Pro" w:ascii="Maven Pro" w:hAnsi="Maven Pro"/>
          <w:sz w:val="26"/>
          <w:szCs w:val="26"/>
          <w:lang w:val="fr-FR"/>
        </w:rPr>
        <w:t>é se propose comme Secrétaire d’assemblée et hérite aussi de cette tâ</w:t>
      </w:r>
      <w:r>
        <w:rPr>
          <w:rStyle w:val="Aucun"/>
          <w:rFonts w:eastAsia="Maven Pro" w:cs="Maven Pro" w:ascii="Maven Pro" w:hAnsi="Maven Pro"/>
          <w:sz w:val="26"/>
          <w:szCs w:val="26"/>
          <w:lang w:val="it-IT"/>
        </w:rPr>
        <w:t>che.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rPr>
        <w:t xml:space="preserve">3 </w:t>
      </w:r>
      <w:r>
        <w:rPr>
          <w:rStyle w:val="Aucun"/>
          <w:rFonts w:eastAsia="Maven Pro" w:cs="Maven Pro" w:ascii="Maven Pro" w:hAnsi="Maven Pro"/>
          <w:b/>
          <w:bCs/>
          <w:sz w:val="26"/>
          <w:szCs w:val="26"/>
          <w:lang w:val="fr-FR"/>
        </w:rPr>
        <w:t>• Lecture et adoption de l'ordre du jour</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Th</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r</w:t>
      </w:r>
      <w:r>
        <w:rPr>
          <w:rStyle w:val="Aucun"/>
          <w:rFonts w:eastAsia="Maven Pro" w:cs="Maven Pro" w:ascii="Maven Pro" w:hAnsi="Maven Pro"/>
          <w:sz w:val="26"/>
          <w:szCs w:val="26"/>
          <w:lang w:val="fr-FR"/>
        </w:rPr>
        <w:t>èse propose l’adoption de l’</w:t>
      </w:r>
      <w:r>
        <w:rPr>
          <w:rStyle w:val="Aucun"/>
          <w:rFonts w:eastAsia="Maven Pro" w:cs="Maven Pro" w:ascii="Maven Pro" w:hAnsi="Maven Pro"/>
          <w:sz w:val="26"/>
          <w:szCs w:val="26"/>
          <w:lang w:val="it-IT"/>
        </w:rPr>
        <w:t>ODJ. Pierre Pinchiaroli seconde. L</w:t>
      </w:r>
      <w:r>
        <w:rPr>
          <w:rStyle w:val="Aucun"/>
          <w:rFonts w:eastAsia="Maven Pro" w:cs="Maven Pro" w:ascii="Maven Pro" w:hAnsi="Maven Pro"/>
          <w:sz w:val="26"/>
          <w:szCs w:val="26"/>
          <w:lang w:val="fr-FR"/>
        </w:rPr>
        <w:t>’ODJ est adopté</w:t>
      </w:r>
      <w:r>
        <w:rPr>
          <w:rStyle w:val="Aucun"/>
          <w:rFonts w:eastAsia="Maven Pro" w:cs="Maven Pro" w:ascii="Maven Pro" w:hAnsi="Maven Pro"/>
          <w:sz w:val="26"/>
          <w:szCs w:val="26"/>
        </w:rPr>
        <w: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rPr>
        <w:t xml:space="preserve">4 </w:t>
      </w:r>
      <w:r>
        <w:rPr>
          <w:rStyle w:val="Aucun"/>
          <w:rFonts w:eastAsia="Maven Pro" w:cs="Maven Pro" w:ascii="Maven Pro" w:hAnsi="Maven Pro"/>
          <w:b/>
          <w:bCs/>
          <w:sz w:val="26"/>
          <w:szCs w:val="26"/>
          <w:lang w:val="fr-FR"/>
        </w:rPr>
        <w:t>• Adoption des procès-verbaux de l’AGA du 22 octobre 2023 et celle du 1er mai 2024</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Th</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r</w:t>
      </w:r>
      <w:r>
        <w:rPr>
          <w:rStyle w:val="Aucun"/>
          <w:rFonts w:eastAsia="Maven Pro" w:cs="Maven Pro" w:ascii="Maven Pro" w:hAnsi="Maven Pro"/>
          <w:sz w:val="26"/>
          <w:szCs w:val="26"/>
          <w:lang w:val="fr-FR"/>
        </w:rPr>
        <w:t>èse demande d’ajouter son nom sur le PV de l’assemblée du 1er Mai 2024. Même si elle était absente, son nom ne figurait pas sur la liste des absences.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Luc-Martial nous rappelle que lors de la dernière assemblée, le point sur les assemblées gé</w:t>
      </w:r>
      <w:r>
        <w:rPr>
          <w:rStyle w:val="Aucun"/>
          <w:rFonts w:eastAsia="Maven Pro" w:cs="Maven Pro" w:ascii="Maven Pro" w:hAnsi="Maven Pro"/>
          <w:sz w:val="26"/>
          <w:szCs w:val="26"/>
        </w:rPr>
        <w:t>n</w:t>
      </w:r>
      <w:r>
        <w:rPr>
          <w:rStyle w:val="Aucun"/>
          <w:rFonts w:eastAsia="Maven Pro" w:cs="Maven Pro" w:ascii="Maven Pro" w:hAnsi="Maven Pro"/>
          <w:sz w:val="26"/>
          <w:szCs w:val="26"/>
          <w:lang w:val="fr-FR"/>
        </w:rPr>
        <w:t>érales à date fixe avait é</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 xml:space="preserve">é </w:t>
      </w:r>
      <w:r>
        <w:rPr>
          <w:rStyle w:val="Aucun"/>
          <w:rFonts w:eastAsia="Maven Pro" w:cs="Maven Pro" w:ascii="Maven Pro" w:hAnsi="Maven Pro"/>
          <w:sz w:val="26"/>
          <w:szCs w:val="26"/>
          <w:lang w:val="en-US"/>
        </w:rPr>
        <w:t>accept</w:t>
      </w:r>
      <w:r>
        <w:rPr>
          <w:rStyle w:val="Aucun"/>
          <w:rFonts w:eastAsia="Maven Pro" w:cs="Maven Pro" w:ascii="Maven Pro" w:hAnsi="Maven Pro"/>
          <w:sz w:val="26"/>
          <w:szCs w:val="26"/>
          <w:lang w:val="fr-FR"/>
        </w:rPr>
        <w:t xml:space="preserve">é, alors qu’il ne figure pas sur le dernier PV.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Au passage, on soulève le fait que la prochaine fois où on vote sur des candidatures de personnes voulant se joindre au regroupement, il ne faudrait pas écrire le nombre de votes recueillis par les candidatures dans le PV.</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Th</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r</w:t>
      </w:r>
      <w:r>
        <w:rPr>
          <w:rStyle w:val="Aucun"/>
          <w:rFonts w:eastAsia="Maven Pro" w:cs="Maven Pro" w:ascii="Maven Pro" w:hAnsi="Maven Pro"/>
          <w:sz w:val="26"/>
          <w:szCs w:val="26"/>
          <w:lang w:val="fr-FR"/>
        </w:rPr>
        <w:t>èse propose que chaque procès-verbal soit vé</w:t>
      </w:r>
      <w:r>
        <w:rPr>
          <w:rStyle w:val="Aucun"/>
          <w:rFonts w:eastAsia="Maven Pro" w:cs="Maven Pro" w:ascii="Maven Pro" w:hAnsi="Maven Pro"/>
          <w:sz w:val="26"/>
          <w:szCs w:val="26"/>
          <w:lang w:val="it-IT"/>
        </w:rPr>
        <w:t>rifi</w:t>
      </w:r>
      <w:r>
        <w:rPr>
          <w:rStyle w:val="Aucun"/>
          <w:rFonts w:eastAsia="Maven Pro" w:cs="Maven Pro" w:ascii="Maven Pro" w:hAnsi="Maven Pro"/>
          <w:sz w:val="26"/>
          <w:szCs w:val="26"/>
          <w:lang w:val="fr-FR"/>
        </w:rPr>
        <w:t>é et approuvé par les membres du C.A. avant d’être envoyé aux membres.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s-ES_tradnl"/>
        </w:rPr>
        <w:t>Isabel Dos Santos propose plut</w:t>
      </w:r>
      <w:r>
        <w:rPr>
          <w:rStyle w:val="Aucun"/>
          <w:rFonts w:eastAsia="Maven Pro" w:cs="Maven Pro" w:ascii="Maven Pro" w:hAnsi="Maven Pro"/>
          <w:sz w:val="26"/>
          <w:szCs w:val="26"/>
          <w:lang w:val="fr-FR"/>
        </w:rPr>
        <w:t>ôt que ce soit les personnes au poste de président et secrétaire d'assemblée qui révisent le PV.</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Pierre suggère que ce soit un·e ou des membres du CA pré</w:t>
      </w:r>
      <w:r>
        <w:rPr>
          <w:rStyle w:val="Aucun"/>
          <w:rFonts w:eastAsia="Maven Pro" w:cs="Maven Pro" w:ascii="Maven Pro" w:hAnsi="Maven Pro"/>
          <w:sz w:val="26"/>
          <w:szCs w:val="26"/>
        </w:rPr>
        <w:t>sent</w:t>
      </w:r>
      <w:r>
        <w:rPr>
          <w:rStyle w:val="Aucun"/>
          <w:rFonts w:eastAsia="Maven Pro" w:cs="Maven Pro" w:ascii="Maven Pro" w:hAnsi="Maven Pro"/>
          <w:sz w:val="26"/>
          <w:szCs w:val="26"/>
          <w:lang w:val="fr-FR"/>
        </w:rPr>
        <w:t xml:space="preserve">·es à </w:t>
      </w:r>
      <w:r>
        <w:rPr>
          <w:rStyle w:val="Aucun"/>
          <w:rFonts w:eastAsia="Maven Pro" w:cs="Maven Pro" w:ascii="Maven Pro" w:hAnsi="Maven Pro"/>
          <w:sz w:val="26"/>
          <w:szCs w:val="26"/>
        </w:rPr>
        <w:t>l</w:t>
      </w:r>
      <w:r>
        <w:rPr>
          <w:rStyle w:val="Aucun"/>
          <w:rFonts w:eastAsia="Maven Pro" w:cs="Maven Pro" w:ascii="Maven Pro" w:hAnsi="Maven Pro"/>
          <w:sz w:val="26"/>
          <w:szCs w:val="26"/>
          <w:lang w:val="fr-FR"/>
        </w:rPr>
        <w:t>’assemblée qui accomplissent cette tâ</w:t>
      </w:r>
      <w:r>
        <w:rPr>
          <w:rStyle w:val="Aucun"/>
          <w:rFonts w:eastAsia="Maven Pro" w:cs="Maven Pro" w:ascii="Maven Pro" w:hAnsi="Maven Pro"/>
          <w:sz w:val="26"/>
          <w:szCs w:val="26"/>
          <w:lang w:val="it-IT"/>
        </w:rPr>
        <w:t>che.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On passe au vote pour savoir laquelle de ces deux options sera privilé</w:t>
      </w:r>
      <w:r>
        <w:rPr>
          <w:rStyle w:val="Aucun"/>
          <w:rFonts w:eastAsia="Maven Pro" w:cs="Maven Pro" w:ascii="Maven Pro" w:hAnsi="Maven Pro"/>
          <w:sz w:val="26"/>
          <w:szCs w:val="26"/>
        </w:rPr>
        <w:t>gi</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lang w:val="it-IT"/>
        </w:rPr>
        <w:t xml:space="preserve">e. </w:t>
      </w:r>
      <w:r>
        <w:rPr>
          <w:rStyle w:val="Aucun"/>
          <w:rFonts w:eastAsia="Maven Pro" w:cs="Maven Pro" w:ascii="Maven Pro" w:hAnsi="Maven Pro"/>
          <w:sz w:val="26"/>
          <w:szCs w:val="26"/>
          <w:lang w:val="fr-FR"/>
        </w:rPr>
        <w:t>À majorité, on décide que ce soit quelqu’un parmi les membres du CA pré</w:t>
      </w:r>
      <w:r>
        <w:rPr>
          <w:rStyle w:val="Aucun"/>
          <w:rFonts w:eastAsia="Maven Pro" w:cs="Maven Pro" w:ascii="Maven Pro" w:hAnsi="Maven Pro"/>
          <w:sz w:val="26"/>
          <w:szCs w:val="26"/>
        </w:rPr>
        <w:t>sent</w:t>
      </w:r>
      <w:r>
        <w:rPr>
          <w:rStyle w:val="Aucun"/>
          <w:rFonts w:eastAsia="Maven Pro" w:cs="Maven Pro" w:ascii="Maven Pro" w:hAnsi="Maven Pro"/>
          <w:sz w:val="26"/>
          <w:szCs w:val="26"/>
          <w:lang w:val="fr-FR"/>
        </w:rPr>
        <w:t xml:space="preserve">·es à </w:t>
      </w:r>
      <w:r>
        <w:rPr>
          <w:rStyle w:val="Aucun"/>
          <w:rFonts w:eastAsia="Maven Pro" w:cs="Maven Pro" w:ascii="Maven Pro" w:hAnsi="Maven Pro"/>
          <w:sz w:val="26"/>
          <w:szCs w:val="26"/>
        </w:rPr>
        <w:t>l</w:t>
      </w:r>
      <w:r>
        <w:rPr>
          <w:rStyle w:val="Aucun"/>
          <w:rFonts w:eastAsia="Maven Pro" w:cs="Maven Pro" w:ascii="Maven Pro" w:hAnsi="Maven Pro"/>
          <w:sz w:val="26"/>
          <w:szCs w:val="26"/>
          <w:lang w:val="fr-FR"/>
        </w:rPr>
        <w:t>’assemblé</w:t>
      </w:r>
      <w:r>
        <w:rPr>
          <w:rStyle w:val="Aucun"/>
          <w:rFonts w:eastAsia="Maven Pro" w:cs="Maven Pro" w:ascii="Maven Pro" w:hAnsi="Maven Pro"/>
          <w:sz w:val="26"/>
          <w:szCs w:val="26"/>
          <w:lang w:val="it-IT"/>
        </w:rPr>
        <w:t>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On passe ensuite à </w:t>
      </w:r>
      <w:r>
        <w:rPr>
          <w:rStyle w:val="Aucun"/>
          <w:rFonts w:eastAsia="Maven Pro" w:cs="Maven Pro" w:ascii="Maven Pro" w:hAnsi="Maven Pro"/>
          <w:sz w:val="26"/>
          <w:szCs w:val="26"/>
        </w:rPr>
        <w:t>l</w:t>
      </w:r>
      <w:r>
        <w:rPr>
          <w:rStyle w:val="Aucun"/>
          <w:rFonts w:eastAsia="Maven Pro" w:cs="Maven Pro" w:ascii="Maven Pro" w:hAnsi="Maven Pro"/>
          <w:sz w:val="26"/>
          <w:szCs w:val="26"/>
          <w:lang w:val="fr-FR"/>
        </w:rPr>
        <w:t>’adoption du procès-verbal du 22 octobre 2023. Johanne propose l’adoption. Nadine seconde. Ce PV est adopté</w:t>
      </w:r>
      <w:r>
        <w:rPr>
          <w:rStyle w:val="Aucun"/>
          <w:rFonts w:eastAsia="Maven Pro" w:cs="Maven Pro" w:ascii="Maven Pro" w:hAnsi="Maven Pro"/>
          <w:sz w:val="26"/>
          <w:szCs w:val="26"/>
        </w:rPr>
        <w: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Le procès-verbal du 1er mai 2024 doit aussi être adopté</w:t>
      </w:r>
      <w:r>
        <w:rPr>
          <w:rStyle w:val="Aucun"/>
          <w:rFonts w:eastAsia="Maven Pro" w:cs="Maven Pro" w:ascii="Maven Pro" w:hAnsi="Maven Pro"/>
          <w:sz w:val="26"/>
          <w:szCs w:val="26"/>
          <w:lang w:val="it-IT"/>
        </w:rPr>
        <w:t>. Isabelle De Montigny propose l</w:t>
      </w:r>
      <w:r>
        <w:rPr>
          <w:rStyle w:val="Aucun"/>
          <w:rFonts w:eastAsia="Maven Pro" w:cs="Maven Pro" w:ascii="Maven Pro" w:hAnsi="Maven Pro"/>
          <w:sz w:val="26"/>
          <w:szCs w:val="26"/>
          <w:lang w:val="fr-FR"/>
        </w:rPr>
        <w:t>’adoption. Marie Cantin seconde. Ce PV est adopté</w:t>
      </w:r>
      <w:r>
        <w:rPr>
          <w:rStyle w:val="Aucun"/>
          <w:rFonts w:eastAsia="Maven Pro" w:cs="Maven Pro" w:ascii="Maven Pro" w:hAnsi="Maven Pro"/>
          <w:sz w:val="26"/>
          <w:szCs w:val="26"/>
        </w:rPr>
        <w: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rPr>
        <w:t xml:space="preserve">5 </w:t>
      </w:r>
      <w:r>
        <w:rPr>
          <w:rStyle w:val="Aucun"/>
          <w:rFonts w:eastAsia="Maven Pro" w:cs="Maven Pro" w:ascii="Maven Pro" w:hAnsi="Maven Pro"/>
          <w:b/>
          <w:bCs/>
          <w:sz w:val="26"/>
          <w:szCs w:val="26"/>
          <w:lang w:val="fr-FR"/>
        </w:rPr>
        <w:t>• Vote sur la tenue des assemblées gé</w:t>
      </w:r>
      <w:r>
        <w:rPr>
          <w:rStyle w:val="Aucun"/>
          <w:rFonts w:eastAsia="Maven Pro" w:cs="Maven Pro" w:ascii="Maven Pro" w:hAnsi="Maven Pro"/>
          <w:b/>
          <w:bCs/>
          <w:sz w:val="26"/>
          <w:szCs w:val="26"/>
        </w:rPr>
        <w:t>n</w:t>
      </w:r>
      <w:r>
        <w:rPr>
          <w:rStyle w:val="Aucun"/>
          <w:rFonts w:eastAsia="Maven Pro" w:cs="Maven Pro" w:ascii="Maven Pro" w:hAnsi="Maven Pro"/>
          <w:b/>
          <w:bCs/>
          <w:sz w:val="26"/>
          <w:szCs w:val="26"/>
          <w:lang w:val="fr-FR"/>
        </w:rPr>
        <w:t xml:space="preserve">érales à </w:t>
      </w:r>
      <w:r>
        <w:rPr>
          <w:rStyle w:val="Aucun"/>
          <w:rFonts w:eastAsia="Maven Pro" w:cs="Maven Pro" w:ascii="Maven Pro" w:hAnsi="Maven Pro"/>
          <w:b/>
          <w:bCs/>
          <w:sz w:val="26"/>
          <w:szCs w:val="26"/>
          <w:lang w:val="en-US"/>
        </w:rPr>
        <w:t>dates fixes</w:t>
      </w:r>
    </w:p>
    <w:p>
      <w:pPr>
        <w:pStyle w:val="Corps"/>
        <w:jc w:val="both"/>
        <w:rPr>
          <w:rFonts w:ascii="Maven Pro" w:hAnsi="Maven Pro" w:eastAsia="Maven Pro" w:cs="Maven Pro"/>
          <w:b/>
          <w:bCs/>
          <w:sz w:val="26"/>
          <w:szCs w:val="26"/>
        </w:rPr>
      </w:pPr>
      <w:r>
        <w:rPr>
          <w:rFonts w:eastAsia="Maven Pro" w:cs="Maven Pro" w:ascii="Maven Pro" w:hAnsi="Maven Pro"/>
          <w:b/>
          <w:bCs/>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Luc-Martial revient sur la tenue des assemblées gé</w:t>
      </w:r>
      <w:r>
        <w:rPr>
          <w:rStyle w:val="Aucun"/>
          <w:rFonts w:eastAsia="Maven Pro" w:cs="Maven Pro" w:ascii="Maven Pro" w:hAnsi="Maven Pro"/>
          <w:sz w:val="26"/>
          <w:szCs w:val="26"/>
        </w:rPr>
        <w:t>n</w:t>
      </w:r>
      <w:r>
        <w:rPr>
          <w:rStyle w:val="Aucun"/>
          <w:rFonts w:eastAsia="Maven Pro" w:cs="Maven Pro" w:ascii="Maven Pro" w:hAnsi="Maven Pro"/>
          <w:sz w:val="26"/>
          <w:szCs w:val="26"/>
          <w:lang w:val="fr-FR"/>
        </w:rPr>
        <w:t>érales à date fixe. On propose de faire nos réunions les dimanches après-midi de la 1ère semaine de novembre et ceux de la 1ère semaine de mai. Toutefois, dans le cas où un autre é</w:t>
      </w:r>
      <w:r>
        <w:rPr>
          <w:rStyle w:val="Aucun"/>
          <w:rFonts w:eastAsia="Maven Pro" w:cs="Maven Pro" w:ascii="Maven Pro" w:hAnsi="Maven Pro"/>
          <w:sz w:val="26"/>
          <w:szCs w:val="26"/>
        </w:rPr>
        <w:t>v</w:t>
      </w:r>
      <w:r>
        <w:rPr>
          <w:rStyle w:val="Aucun"/>
          <w:rFonts w:eastAsia="Maven Pro" w:cs="Maven Pro" w:ascii="Maven Pro" w:hAnsi="Maven Pro"/>
          <w:sz w:val="26"/>
          <w:szCs w:val="26"/>
          <w:lang w:val="fr-FR"/>
        </w:rPr>
        <w:t xml:space="preserve">énement important viendrait interférer avec notre réunion :  élections, fin de semaine de 3 jours, congé </w:t>
      </w:r>
      <w:r>
        <w:rPr>
          <w:rStyle w:val="Aucun"/>
          <w:rFonts w:eastAsia="Maven Pro" w:cs="Maven Pro" w:ascii="Maven Pro" w:hAnsi="Maven Pro"/>
          <w:sz w:val="26"/>
          <w:szCs w:val="26"/>
        </w:rPr>
        <w:t>f</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ri</w:t>
      </w:r>
      <w:r>
        <w:rPr>
          <w:rStyle w:val="Aucun"/>
          <w:rFonts w:eastAsia="Maven Pro" w:cs="Maven Pro" w:ascii="Maven Pro" w:hAnsi="Maven Pro"/>
          <w:sz w:val="26"/>
          <w:szCs w:val="26"/>
          <w:lang w:val="fr-FR"/>
        </w:rPr>
        <w:t>é, etc., on se réserve le droit de modifier ces dates.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Après quelques discussions sur les dates idéales, Sylvie demande le vote pour qu’on fixe des dates précises. Jocelyn propose deux options.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b/>
          <w:bCs/>
          <w:sz w:val="26"/>
          <w:szCs w:val="26"/>
          <w:lang w:val="en-US"/>
        </w:rPr>
        <w:t>Option 1</w:t>
      </w:r>
      <w:r>
        <w:rPr>
          <w:rStyle w:val="Aucun"/>
          <w:rFonts w:eastAsia="Maven Pro" w:cs="Maven Pro" w:ascii="Maven Pro" w:hAnsi="Maven Pro"/>
          <w:sz w:val="26"/>
          <w:szCs w:val="26"/>
          <w:lang w:val="fr-FR"/>
        </w:rPr>
        <w:t xml:space="preserve"> : Le 2e dimanche d’avril et le 3e dimanche d’octobre.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b/>
          <w:bCs/>
          <w:sz w:val="26"/>
          <w:szCs w:val="26"/>
          <w:lang w:val="en-US"/>
        </w:rPr>
        <w:t>Option 2</w:t>
      </w:r>
      <w:r>
        <w:rPr>
          <w:rStyle w:val="Aucun"/>
          <w:rFonts w:eastAsia="Maven Pro" w:cs="Maven Pro" w:ascii="Maven Pro" w:hAnsi="Maven Pro"/>
          <w:sz w:val="26"/>
          <w:szCs w:val="26"/>
          <w:lang w:val="fr-FR"/>
        </w:rPr>
        <w:t xml:space="preserve"> : Le 1er dimanche de mai et le 1er dimanche de novembre.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rPr>
        <w:t>L</w:t>
      </w:r>
      <w:r>
        <w:rPr>
          <w:rStyle w:val="Aucun"/>
          <w:rFonts w:eastAsia="Maven Pro" w:cs="Maven Pro" w:ascii="Maven Pro" w:hAnsi="Maven Pro"/>
          <w:sz w:val="26"/>
          <w:szCs w:val="26"/>
          <w:lang w:val="fr-FR"/>
        </w:rPr>
        <w:t>’option 2 est adopté</w:t>
      </w:r>
      <w:r>
        <w:rPr>
          <w:rStyle w:val="Aucun"/>
          <w:rFonts w:eastAsia="Maven Pro" w:cs="Maven Pro" w:ascii="Maven Pro" w:hAnsi="Maven Pro"/>
          <w:sz w:val="26"/>
          <w:szCs w:val="26"/>
        </w:rPr>
        <w:t xml:space="preserve">e </w:t>
      </w:r>
      <w:r>
        <w:rPr>
          <w:rStyle w:val="Aucun"/>
          <w:rFonts w:eastAsia="Maven Pro" w:cs="Maven Pro" w:ascii="Maven Pro" w:hAnsi="Maven Pro"/>
          <w:sz w:val="26"/>
          <w:szCs w:val="26"/>
          <w:lang w:val="fr-FR"/>
        </w:rPr>
        <w:t>à majorité. Les réunions seront dorénavant à date fixe le 1er dimanche de mai et 1er dimanche de novembre.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rPr>
        <w:t xml:space="preserve">6 </w:t>
      </w:r>
      <w:r>
        <w:rPr>
          <w:rStyle w:val="Aucun"/>
          <w:rFonts w:eastAsia="Maven Pro" w:cs="Maven Pro" w:ascii="Maven Pro" w:hAnsi="Maven Pro"/>
          <w:b/>
          <w:bCs/>
          <w:sz w:val="26"/>
          <w:szCs w:val="26"/>
          <w:lang w:val="fr-FR"/>
        </w:rPr>
        <w:t>• Proposition du CA et vote final pour le logo</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it-IT"/>
        </w:rPr>
        <w:t>Sylvie Dub</w:t>
      </w:r>
      <w:r>
        <w:rPr>
          <w:rStyle w:val="Aucun"/>
          <w:rFonts w:eastAsia="Maven Pro" w:cs="Maven Pro" w:ascii="Maven Pro" w:hAnsi="Maven Pro"/>
          <w:sz w:val="26"/>
          <w:szCs w:val="26"/>
          <w:lang w:val="fr-FR"/>
        </w:rPr>
        <w:t xml:space="preserve">é explique le processus de création du nouveau logo.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La proposition de Sylvie sera d’accepter ou non ce logo tel quel. Advenant le cas où ce logo ne soit pas accepté par la majorité des membres, le CA souhaite se retirer de ce dossier.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it-IT"/>
        </w:rPr>
        <w:t>Pierre Pinchiaroli propose d</w:t>
      </w:r>
      <w:r>
        <w:rPr>
          <w:rStyle w:val="Aucun"/>
          <w:rFonts w:eastAsia="Maven Pro" w:cs="Maven Pro" w:ascii="Maven Pro" w:hAnsi="Maven Pro"/>
          <w:sz w:val="26"/>
          <w:szCs w:val="26"/>
          <w:lang w:val="fr-FR"/>
        </w:rPr>
        <w:t xml:space="preserve">’avoir un rouge plus </w:t>
      </w:r>
      <w:r>
        <w:rPr>
          <w:rStyle w:val="Aucun"/>
          <w:rFonts w:eastAsia="Maven Pro" w:cs="Maven Pro" w:ascii="Maven Pro" w:hAnsi="Maven Pro"/>
          <w:i/>
          <w:iCs/>
          <w:sz w:val="26"/>
          <w:szCs w:val="26"/>
        </w:rPr>
        <w:t>punch</w:t>
      </w:r>
      <w:r>
        <w:rPr>
          <w:rStyle w:val="Aucun"/>
          <w:rFonts w:eastAsia="Maven Pro" w:cs="Maven Pro" w:ascii="Maven Pro" w:hAnsi="Maven Pro"/>
          <w:i/>
          <w:iCs/>
          <w:sz w:val="26"/>
          <w:szCs w:val="26"/>
          <w:lang w:val="fr-FR"/>
        </w:rPr>
        <w:t>é</w:t>
      </w:r>
      <w:r>
        <w:rPr>
          <w:rStyle w:val="Aucun"/>
          <w:rFonts w:eastAsia="Maven Pro" w:cs="Maven Pro" w:ascii="Maven Pro" w:hAnsi="Maven Pro"/>
          <w:sz w:val="26"/>
          <w:szCs w:val="26"/>
          <w:lang w:val="fr-FR"/>
        </w:rPr>
        <w:t>. Jocelyn nous rappelle que le vote portera sur l’acceptation du logo tel quel.</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Johanne propose de changer la couleur pour améliorer la lisibilité. Elle souhaiterait apporter des modifications.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Gabriel demande ce que ça implique de faire parti d’</w:t>
      </w:r>
      <w:r>
        <w:rPr>
          <w:rStyle w:val="Aucun"/>
          <w:rFonts w:eastAsia="Maven Pro" w:cs="Maven Pro" w:ascii="Maven Pro" w:hAnsi="Maven Pro"/>
          <w:sz w:val="26"/>
          <w:szCs w:val="26"/>
          <w:lang w:val="it-IT"/>
        </w:rPr>
        <w:t>un comit</w:t>
      </w:r>
      <w:r>
        <w:rPr>
          <w:rStyle w:val="Aucun"/>
          <w:rFonts w:eastAsia="Maven Pro" w:cs="Maven Pro" w:ascii="Maven Pro" w:hAnsi="Maven Pro"/>
          <w:sz w:val="26"/>
          <w:szCs w:val="26"/>
          <w:lang w:val="fr-FR"/>
        </w:rPr>
        <w:t>é logo, dans l’é</w:t>
      </w:r>
      <w:r>
        <w:rPr>
          <w:rStyle w:val="Aucun"/>
          <w:rFonts w:eastAsia="Maven Pro" w:cs="Maven Pro" w:ascii="Maven Pro" w:hAnsi="Maven Pro"/>
          <w:sz w:val="26"/>
          <w:szCs w:val="26"/>
          <w:lang w:val="it-IT"/>
        </w:rPr>
        <w:t>ventualit</w:t>
      </w:r>
      <w:r>
        <w:rPr>
          <w:rStyle w:val="Aucun"/>
          <w:rFonts w:eastAsia="Maven Pro" w:cs="Maven Pro" w:ascii="Maven Pro" w:hAnsi="Maven Pro"/>
          <w:sz w:val="26"/>
          <w:szCs w:val="26"/>
          <w:lang w:val="fr-FR"/>
        </w:rPr>
        <w:t xml:space="preserve">é </w:t>
      </w:r>
      <w:r>
        <w:rPr>
          <w:rStyle w:val="Aucun"/>
          <w:rFonts w:eastAsia="Maven Pro" w:cs="Maven Pro" w:ascii="Maven Pro" w:hAnsi="Maven Pro"/>
          <w:sz w:val="26"/>
          <w:szCs w:val="26"/>
        </w:rPr>
        <w:t>o</w:t>
      </w:r>
      <w:r>
        <w:rPr>
          <w:rStyle w:val="Aucun"/>
          <w:rFonts w:eastAsia="Maven Pro" w:cs="Maven Pro" w:ascii="Maven Pro" w:hAnsi="Maven Pro"/>
          <w:sz w:val="26"/>
          <w:szCs w:val="26"/>
          <w:lang w:val="fr-FR"/>
        </w:rPr>
        <w:t>ù le logo ne soit pas accepté</w:t>
      </w:r>
      <w:r>
        <w:rPr>
          <w:rStyle w:val="Aucun"/>
          <w:rFonts w:eastAsia="Maven Pro" w:cs="Maven Pro" w:ascii="Maven Pro" w:hAnsi="Maven Pro"/>
          <w:sz w:val="26"/>
          <w:szCs w:val="26"/>
        </w:rPr>
        <w: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Sylvie admet qu’une harmonisation de la couleur pourrait se faire facilement comme il s’agit d’une modification mineure.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Jocelyn nous rappelle une fois de plus que le vote sera d’accepter le logo tel quel.</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Claire propose qu’une modification simple dans le contour des lettres serait facile à faire.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Catherine affirme qu’elle-même et le CA vont s’assurer de la lisibilité </w:t>
      </w:r>
      <w:r>
        <w:rPr>
          <w:rStyle w:val="Aucun"/>
          <w:rFonts w:eastAsia="Maven Pro" w:cs="Maven Pro" w:ascii="Maven Pro" w:hAnsi="Maven Pro"/>
          <w:sz w:val="26"/>
          <w:szCs w:val="26"/>
        </w:rPr>
        <w:t>du logo m</w:t>
      </w:r>
      <w:r>
        <w:rPr>
          <w:rStyle w:val="Aucun"/>
          <w:rFonts w:eastAsia="Maven Pro" w:cs="Maven Pro" w:ascii="Maven Pro" w:hAnsi="Maven Pro"/>
          <w:sz w:val="26"/>
          <w:szCs w:val="26"/>
          <w:lang w:val="fr-FR"/>
        </w:rPr>
        <w:t>ê</w:t>
      </w:r>
      <w:r>
        <w:rPr>
          <w:rStyle w:val="Aucun"/>
          <w:rFonts w:eastAsia="Maven Pro" w:cs="Maven Pro" w:ascii="Maven Pro" w:hAnsi="Maven Pro"/>
          <w:sz w:val="26"/>
          <w:szCs w:val="26"/>
        </w:rPr>
        <w:t>me s</w:t>
      </w:r>
      <w:r>
        <w:rPr>
          <w:rStyle w:val="Aucun"/>
          <w:rFonts w:eastAsia="Maven Pro" w:cs="Maven Pro" w:ascii="Maven Pro" w:hAnsi="Maven Pro"/>
          <w:sz w:val="26"/>
          <w:szCs w:val="26"/>
          <w:lang w:val="fr-FR"/>
        </w:rPr>
        <w:t xml:space="preserve">’il est accepté </w:t>
      </w:r>
      <w:r>
        <w:rPr>
          <w:rStyle w:val="Aucun"/>
          <w:rFonts w:eastAsia="Maven Pro" w:cs="Maven Pro" w:ascii="Maven Pro" w:hAnsi="Maven Pro"/>
          <w:sz w:val="26"/>
          <w:szCs w:val="26"/>
          <w:lang w:val="it-IT"/>
        </w:rPr>
        <w:t>tel quel.</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On passe au vote pour accepter le logo tel qu’il est présentement avec de possibles modifications mineures faites par le CA.</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La proposition du nouveau logo est adopté</w:t>
      </w:r>
      <w:r>
        <w:rPr>
          <w:rStyle w:val="Aucun"/>
          <w:rFonts w:eastAsia="Maven Pro" w:cs="Maven Pro" w:ascii="Maven Pro" w:hAnsi="Maven Pro"/>
          <w:sz w:val="26"/>
          <w:szCs w:val="26"/>
        </w:rPr>
        <w:t xml:space="preserve">e </w:t>
      </w:r>
      <w:r>
        <w:rPr>
          <w:rStyle w:val="Aucun"/>
          <w:rFonts w:eastAsia="Maven Pro" w:cs="Maven Pro" w:ascii="Maven Pro" w:hAnsi="Maven Pro"/>
          <w:sz w:val="26"/>
          <w:szCs w:val="26"/>
          <w:lang w:val="fr-FR"/>
        </w:rPr>
        <w:t>à forte majorité</w:t>
      </w:r>
      <w:r>
        <w:rPr>
          <w:rStyle w:val="Aucun"/>
          <w:rFonts w:eastAsia="Maven Pro" w:cs="Maven Pro" w:ascii="Maven Pro" w:hAnsi="Maven Pro"/>
          <w:sz w:val="26"/>
          <w:szCs w:val="26"/>
        </w:rPr>
        <w:t>! ENFIN!</w:t>
      </w:r>
    </w:p>
    <w:p>
      <w:pPr>
        <w:pStyle w:val="Corps"/>
        <w:jc w:val="both"/>
        <w:rPr>
          <w:rFonts w:ascii="Maven Pro" w:hAnsi="Maven Pro" w:eastAsia="Maven Pro" w:cs="Maven Pro"/>
          <w:b/>
          <w:bCs/>
          <w:sz w:val="26"/>
          <w:szCs w:val="26"/>
        </w:rPr>
      </w:pPr>
      <w:r>
        <w:rPr>
          <w:rFonts w:eastAsia="Maven Pro" w:cs="Maven Pro" w:ascii="Maven Pro" w:hAnsi="Maven Pro"/>
          <w:b/>
          <w:bCs/>
          <w:sz w:val="26"/>
          <w:szCs w:val="26"/>
        </w:rPr>
      </w:r>
    </w:p>
    <w:p>
      <w:pPr>
        <w:pStyle w:val="Corps"/>
        <w:jc w:val="both"/>
        <w:rPr>
          <w:rFonts w:ascii="Maven Pro" w:hAnsi="Maven Pro" w:eastAsia="Maven Pro" w:cs="Maven Pro"/>
          <w:b/>
          <w:bCs/>
          <w:sz w:val="26"/>
          <w:szCs w:val="26"/>
        </w:rPr>
      </w:pPr>
      <w:r>
        <w:rPr>
          <w:rFonts w:eastAsia="Maven Pro" w:cs="Maven Pro" w:ascii="Maven Pro" w:hAnsi="Maven Pro"/>
          <w:b/>
          <w:bCs/>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lang w:val="ru-RU"/>
        </w:rPr>
        <w:t xml:space="preserve">7 </w:t>
      </w:r>
      <w:r>
        <w:rPr>
          <w:rStyle w:val="Aucun"/>
          <w:rFonts w:eastAsia="Maven Pro" w:cs="Maven Pro" w:ascii="Maven Pro" w:hAnsi="Maven Pro"/>
          <w:b/>
          <w:bCs/>
          <w:sz w:val="26"/>
          <w:szCs w:val="26"/>
          <w:lang w:val="fr-FR"/>
        </w:rPr>
        <w:t>• Rapport du coordonnateur</w:t>
      </w:r>
    </w:p>
    <w:p>
      <w:pPr>
        <w:pStyle w:val="Corps"/>
        <w:jc w:val="both"/>
        <w:rPr>
          <w:rFonts w:ascii="Maven Pro" w:hAnsi="Maven Pro" w:eastAsia="Maven Pro" w:cs="Maven Pro"/>
          <w:b/>
          <w:bCs/>
          <w:sz w:val="26"/>
          <w:szCs w:val="26"/>
        </w:rPr>
      </w:pPr>
      <w:r>
        <w:rPr>
          <w:rFonts w:eastAsia="Maven Pro" w:cs="Maven Pro" w:ascii="Maven Pro" w:hAnsi="Maven Pro"/>
          <w:b/>
          <w:bCs/>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b/>
          <w:bCs/>
          <w:sz w:val="26"/>
          <w:szCs w:val="26"/>
          <w:lang w:val="fr-FR"/>
        </w:rPr>
        <w:t>7.1 Amaigrissement des photos du site web.</w:t>
      </w:r>
      <w:r>
        <w:rPr>
          <w:rStyle w:val="Aucun"/>
          <w:rFonts w:eastAsia="Maven Pro" w:cs="Maven Pro" w:ascii="Maven Pro" w:hAnsi="Maven Pro"/>
          <w:sz w:val="26"/>
          <w:szCs w:val="26"/>
          <w:lang w:val="fr-FR"/>
        </w:rPr>
        <w:t xml:space="preserve"> Luc-Martial explique la situation à propos de l’</w:t>
      </w:r>
      <w:r>
        <w:rPr>
          <w:rStyle w:val="Aucun"/>
          <w:rFonts w:eastAsia="Maven Pro" w:cs="Maven Pro" w:ascii="Maven Pro" w:hAnsi="Maven Pro"/>
          <w:sz w:val="26"/>
          <w:szCs w:val="26"/>
        </w:rPr>
        <w:t>h</w:t>
      </w:r>
      <w:r>
        <w:rPr>
          <w:rStyle w:val="Aucun"/>
          <w:rFonts w:eastAsia="Maven Pro" w:cs="Maven Pro" w:ascii="Maven Pro" w:hAnsi="Maven Pro"/>
          <w:sz w:val="26"/>
          <w:szCs w:val="26"/>
          <w:lang w:val="fr-FR"/>
        </w:rPr>
        <w:t>ébergement du site des Agents Libres. Le poids des photos devrait être réduit de moitié environ, à 300-400 pixels par photo. Luc-Martial souhaiterait écrire à chaque membre individuellement pour proposer des solutions. On cherche d’abord à retirer les doublons.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Luc-Martial explique comment réduire la qualité et surtout le poids des photos avec un logiciel en ligne.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rPr>
        <w:t>Dhana</w:t>
      </w:r>
      <w:r>
        <w:rPr>
          <w:rStyle w:val="Aucun"/>
          <w:rFonts w:eastAsia="Maven Pro" w:cs="Maven Pro" w:ascii="Maven Pro" w:hAnsi="Maven Pro"/>
          <w:sz w:val="26"/>
          <w:szCs w:val="26"/>
          <w:lang w:val="fr-FR"/>
        </w:rPr>
        <w:t>é propose à Luc-Martial d’envoyer un lien vers un logiciel en ligne pour compresser des photos dans un prochain courriel.</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rPr>
        <w:t>Fr</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d</w:t>
      </w:r>
      <w:r>
        <w:rPr>
          <w:rStyle w:val="Aucun"/>
          <w:rFonts w:eastAsia="Maven Pro" w:cs="Maven Pro" w:ascii="Maven Pro" w:hAnsi="Maven Pro"/>
          <w:sz w:val="26"/>
          <w:szCs w:val="26"/>
          <w:lang w:val="fr-FR"/>
        </w:rPr>
        <w:t>érique demande s’il ne devrait pas y avoir simplement un nombre limité de photos par membre pour résoudre le problè</w:t>
      </w:r>
      <w:r>
        <w:rPr>
          <w:rStyle w:val="Aucun"/>
          <w:rFonts w:eastAsia="Maven Pro" w:cs="Maven Pro" w:ascii="Maven Pro" w:hAnsi="Maven Pro"/>
          <w:sz w:val="26"/>
          <w:szCs w:val="26"/>
          <w:lang w:val="it-IT"/>
        </w:rPr>
        <w:t xml:space="preserve">me.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Claire demande le prix d’un forfait supérieur chez notre hébergeur. Luc-Martial dit que ce serait peut-être autour de 150$ de plus. Luc-Martial nous rappelle que le site web serait plus rapide si on optimisait les photos.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Pierre Pinchiaroli souligne que le site web est notre carte de visite. La qualité visuelle est importante. Il mentionne qu’il vaudrait la peine d’augmenter notre limite de l’</w:t>
      </w:r>
      <w:r>
        <w:rPr>
          <w:rStyle w:val="Aucun"/>
          <w:rFonts w:eastAsia="Maven Pro" w:cs="Maven Pro" w:ascii="Maven Pro" w:hAnsi="Maven Pro"/>
          <w:sz w:val="26"/>
          <w:szCs w:val="26"/>
        </w:rPr>
        <w:t>h</w:t>
      </w:r>
      <w:r>
        <w:rPr>
          <w:rStyle w:val="Aucun"/>
          <w:rFonts w:eastAsia="Maven Pro" w:cs="Maven Pro" w:ascii="Maven Pro" w:hAnsi="Maven Pro"/>
          <w:sz w:val="26"/>
          <w:szCs w:val="26"/>
          <w:lang w:val="fr-FR"/>
        </w:rPr>
        <w:t xml:space="preserve">ébergement </w:t>
      </w:r>
      <w:r>
        <w:rPr>
          <w:rStyle w:val="Aucun"/>
          <w:rFonts w:eastAsia="Maven Pro" w:cs="Maven Pro" w:ascii="Maven Pro" w:hAnsi="Maven Pro"/>
          <w:i/>
          <w:iCs/>
          <w:sz w:val="26"/>
          <w:szCs w:val="26"/>
          <w:lang w:val="it-IT"/>
        </w:rPr>
        <w:t>HostPapa</w:t>
      </w:r>
      <w:r>
        <w:rPr>
          <w:rStyle w:val="Aucun"/>
          <w:rFonts w:eastAsia="Maven Pro" w:cs="Maven Pro" w:ascii="Maven Pro" w:hAnsi="Maven Pro"/>
          <w:sz w:val="26"/>
          <w:szCs w:val="26"/>
        </w:rPr>
        <w:t>, m</w:t>
      </w:r>
      <w:r>
        <w:rPr>
          <w:rStyle w:val="Aucun"/>
          <w:rFonts w:eastAsia="Maven Pro" w:cs="Maven Pro" w:ascii="Maven Pro" w:hAnsi="Maven Pro"/>
          <w:sz w:val="26"/>
          <w:szCs w:val="26"/>
          <w:lang w:val="fr-FR"/>
        </w:rPr>
        <w:t>ê</w:t>
      </w:r>
      <w:r>
        <w:rPr>
          <w:rStyle w:val="Aucun"/>
          <w:rFonts w:eastAsia="Maven Pro" w:cs="Maven Pro" w:ascii="Maven Pro" w:hAnsi="Maven Pro"/>
          <w:sz w:val="26"/>
          <w:szCs w:val="26"/>
        </w:rPr>
        <w:t>me s</w:t>
      </w:r>
      <w:r>
        <w:rPr>
          <w:rStyle w:val="Aucun"/>
          <w:rFonts w:eastAsia="Maven Pro" w:cs="Maven Pro" w:ascii="Maven Pro" w:hAnsi="Maven Pro"/>
          <w:sz w:val="26"/>
          <w:szCs w:val="26"/>
          <w:lang w:val="fr-FR"/>
        </w:rPr>
        <w:t>’</w:t>
      </w:r>
      <w:r>
        <w:rPr>
          <w:rStyle w:val="Aucun"/>
          <w:rFonts w:eastAsia="Maven Pro" w:cs="Maven Pro" w:ascii="Maven Pro" w:hAnsi="Maven Pro"/>
          <w:sz w:val="26"/>
          <w:szCs w:val="26"/>
          <w:lang w:val="it-IT"/>
        </w:rPr>
        <w:t>il s</w:t>
      </w:r>
      <w:r>
        <w:rPr>
          <w:rStyle w:val="Aucun"/>
          <w:rFonts w:eastAsia="Maven Pro" w:cs="Maven Pro" w:ascii="Maven Pro" w:hAnsi="Maven Pro"/>
          <w:sz w:val="26"/>
          <w:szCs w:val="26"/>
          <w:lang w:val="fr-FR"/>
        </w:rPr>
        <w:t>’agit de payer 200$ de plus.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É</w:t>
      </w:r>
      <w:r>
        <w:rPr>
          <w:rStyle w:val="Aucun"/>
          <w:rFonts w:eastAsia="Maven Pro" w:cs="Maven Pro" w:ascii="Maven Pro" w:hAnsi="Maven Pro"/>
          <w:sz w:val="26"/>
          <w:szCs w:val="26"/>
          <w:lang w:val="de-DE"/>
        </w:rPr>
        <w:t>milie L. C</w:t>
      </w:r>
      <w:r>
        <w:rPr>
          <w:rStyle w:val="Aucun"/>
          <w:rFonts w:eastAsia="Maven Pro" w:cs="Maven Pro" w:ascii="Maven Pro" w:hAnsi="Maven Pro"/>
          <w:sz w:val="26"/>
          <w:szCs w:val="26"/>
          <w:lang w:val="fr-FR"/>
        </w:rPr>
        <w:t>ô</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 xml:space="preserve">é </w:t>
      </w:r>
      <w:r>
        <w:rPr>
          <w:rStyle w:val="Aucun"/>
          <w:rFonts w:eastAsia="Maven Pro" w:cs="Maven Pro" w:ascii="Maven Pro" w:hAnsi="Maven Pro"/>
          <w:sz w:val="26"/>
          <w:szCs w:val="26"/>
          <w:lang w:val="en-US"/>
        </w:rPr>
        <w:t>sugg</w:t>
      </w:r>
      <w:r>
        <w:rPr>
          <w:rStyle w:val="Aucun"/>
          <w:rFonts w:eastAsia="Maven Pro" w:cs="Maven Pro" w:ascii="Maven Pro" w:hAnsi="Maven Pro"/>
          <w:sz w:val="26"/>
          <w:szCs w:val="26"/>
          <w:lang w:val="fr-FR"/>
        </w:rPr>
        <w:t>ère que ce n’est peut-être pas nécessaire d’avoir plusieurs photos par personne sur le site. Il serait sans doute plus simple d’opter pour diminuer la quantité au lieu de la qualité</w:t>
      </w:r>
      <w:r>
        <w:rPr>
          <w:rStyle w:val="Aucun"/>
          <w:rFonts w:eastAsia="Maven Pro" w:cs="Maven Pro" w:ascii="Maven Pro" w:hAnsi="Maven Pro"/>
          <w:sz w:val="26"/>
          <w:szCs w:val="26"/>
        </w:rPr>
        <w: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Catherine propose de mettre un maximum de 10 photos. Elle fait valoir que toutes les données web ont un poids environnemental. Elle propose de mandater Luc-Martial pour écrire un courriel qui nous rappelle les consignes claires, point par point. La photo principale pourrait en être une de très bonne résolution, les autres moins, comme elles seront utilisées seulement sur le web et non par les productions.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rPr>
        <w:t>Dhana</w:t>
      </w:r>
      <w:r>
        <w:rPr>
          <w:rStyle w:val="Aucun"/>
          <w:rFonts w:eastAsia="Maven Pro" w:cs="Maven Pro" w:ascii="Maven Pro" w:hAnsi="Maven Pro"/>
          <w:sz w:val="26"/>
          <w:szCs w:val="26"/>
          <w:lang w:val="fr-FR"/>
        </w:rPr>
        <w:t xml:space="preserve">é propose de d’abord retirer toutes les photos non utilisées de la banque de photos.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Jod propose d</w:t>
      </w:r>
      <w:r>
        <w:rPr>
          <w:rStyle w:val="Aucun"/>
          <w:rFonts w:eastAsia="Maven Pro" w:cs="Maven Pro" w:ascii="Maven Pro" w:hAnsi="Maven Pro"/>
          <w:sz w:val="26"/>
          <w:szCs w:val="26"/>
          <w:lang w:val="fr-FR"/>
        </w:rPr>
        <w:t>’avoir une limite de poids total des photos par membre.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Émilie St-Germain nous fait la remarque que son conjoint est surpris du prix du site d’</w:t>
      </w:r>
      <w:r>
        <w:rPr>
          <w:rStyle w:val="Aucun"/>
          <w:rFonts w:eastAsia="Maven Pro" w:cs="Maven Pro" w:ascii="Maven Pro" w:hAnsi="Maven Pro"/>
          <w:sz w:val="26"/>
          <w:szCs w:val="26"/>
        </w:rPr>
        <w:t>h</w:t>
      </w:r>
      <w:r>
        <w:rPr>
          <w:rStyle w:val="Aucun"/>
          <w:rFonts w:eastAsia="Maven Pro" w:cs="Maven Pro" w:ascii="Maven Pro" w:hAnsi="Maven Pro"/>
          <w:sz w:val="26"/>
          <w:szCs w:val="26"/>
          <w:lang w:val="fr-FR"/>
        </w:rPr>
        <w:t>ébergement. Elle suggère un hébergeur plus abordable.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En ré</w:t>
      </w:r>
      <w:r>
        <w:rPr>
          <w:rStyle w:val="Aucun"/>
          <w:rFonts w:eastAsia="Maven Pro" w:cs="Maven Pro" w:ascii="Maven Pro" w:hAnsi="Maven Pro"/>
          <w:sz w:val="26"/>
          <w:szCs w:val="26"/>
          <w:lang w:val="pt-PT"/>
        </w:rPr>
        <w:t>sum</w:t>
      </w:r>
      <w:r>
        <w:rPr>
          <w:rStyle w:val="Aucun"/>
          <w:rFonts w:eastAsia="Maven Pro" w:cs="Maven Pro" w:ascii="Maven Pro" w:hAnsi="Maven Pro"/>
          <w:sz w:val="26"/>
          <w:szCs w:val="26"/>
          <w:lang w:val="fr-FR"/>
        </w:rPr>
        <w:t xml:space="preserve">é, Jocelyn propose de décider sur deux options.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La 1ere option étant une cure d’amaigrissement avec toutes les options qui ont é</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é mentionnées plus haut.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La 2e option serait d’augmenter un peu les dépenses avec un nouveau forfait. Ou alors de changer de site d’</w:t>
      </w:r>
      <w:r>
        <w:rPr>
          <w:rStyle w:val="Aucun"/>
          <w:rFonts w:eastAsia="Maven Pro" w:cs="Maven Pro" w:ascii="Maven Pro" w:hAnsi="Maven Pro"/>
          <w:sz w:val="26"/>
          <w:szCs w:val="26"/>
        </w:rPr>
        <w:t>h</w:t>
      </w:r>
      <w:r>
        <w:rPr>
          <w:rStyle w:val="Aucun"/>
          <w:rFonts w:eastAsia="Maven Pro" w:cs="Maven Pro" w:ascii="Maven Pro" w:hAnsi="Maven Pro"/>
          <w:sz w:val="26"/>
          <w:szCs w:val="26"/>
          <w:lang w:val="fr-FR"/>
        </w:rPr>
        <w:t>ébergement qui conviendrait à nos besoins sans augmenter nos dé</w:t>
      </w:r>
      <w:r>
        <w:rPr>
          <w:rStyle w:val="Aucun"/>
          <w:rFonts w:eastAsia="Maven Pro" w:cs="Maven Pro" w:ascii="Maven Pro" w:hAnsi="Maven Pro"/>
          <w:sz w:val="26"/>
          <w:szCs w:val="26"/>
          <w:lang w:val="pt-PT"/>
        </w:rPr>
        <w:t>penses.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 xml:space="preserve">Catherine demande </w:t>
      </w:r>
      <w:r>
        <w:rPr>
          <w:rStyle w:val="Aucun"/>
          <w:rFonts w:eastAsia="Maven Pro" w:cs="Maven Pro" w:ascii="Maven Pro" w:hAnsi="Maven Pro"/>
          <w:sz w:val="26"/>
          <w:szCs w:val="26"/>
          <w:lang w:val="fr-FR"/>
        </w:rPr>
        <w:t>à ce qu’on analyse en profondeur les options qui s’offrent à nous avant de passer au vote.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Gabriel aimerait un vote avec toutes les propositions, mais ne propose pas de vote pour le moment.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Claire affirme qu’il faudrait d’abord faire le ménage, puis ensuite faire les recherches pour trouver le meilleur service d’</w:t>
      </w:r>
      <w:r>
        <w:rPr>
          <w:rStyle w:val="Aucun"/>
          <w:rFonts w:eastAsia="Maven Pro" w:cs="Maven Pro" w:ascii="Maven Pro" w:hAnsi="Maven Pro"/>
          <w:sz w:val="26"/>
          <w:szCs w:val="26"/>
        </w:rPr>
        <w:t>h</w:t>
      </w:r>
      <w:r>
        <w:rPr>
          <w:rStyle w:val="Aucun"/>
          <w:rFonts w:eastAsia="Maven Pro" w:cs="Maven Pro" w:ascii="Maven Pro" w:hAnsi="Maven Pro"/>
          <w:sz w:val="26"/>
          <w:szCs w:val="26"/>
          <w:lang w:val="fr-FR"/>
        </w:rPr>
        <w:t>ébergement adapté à nos besoins.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Luc-Martial nous informe qu’il n’y a pas de date butoire avec </w:t>
      </w:r>
      <w:r>
        <w:rPr>
          <w:rStyle w:val="Aucun"/>
          <w:rFonts w:eastAsia="Maven Pro" w:cs="Maven Pro" w:ascii="Maven Pro" w:hAnsi="Maven Pro"/>
          <w:i/>
          <w:iCs/>
          <w:sz w:val="26"/>
          <w:szCs w:val="26"/>
          <w:lang w:val="it-IT"/>
        </w:rPr>
        <w:t>HostPapa</w:t>
      </w:r>
      <w:r>
        <w:rPr>
          <w:rStyle w:val="Aucun"/>
          <w:rFonts w:eastAsia="Maven Pro" w:cs="Maven Pro" w:ascii="Maven Pro" w:hAnsi="Maven Pro"/>
          <w:sz w:val="26"/>
          <w:szCs w:val="26"/>
        </w:rPr>
        <w: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 xml:space="preserve">Jocelyn propose </w:t>
      </w:r>
      <w:r>
        <w:rPr>
          <w:rStyle w:val="Aucun"/>
          <w:rFonts w:eastAsia="Maven Pro" w:cs="Maven Pro" w:ascii="Maven Pro" w:hAnsi="Maven Pro"/>
          <w:sz w:val="26"/>
          <w:szCs w:val="26"/>
          <w:lang w:val="fr-FR"/>
        </w:rPr>
        <w:t xml:space="preserve">à Luc-Martial d’envoyer aux membres un courriel qui nous explique comment faire une cure d’amaigrissement avec la marche à suivre.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Luc-Martial propose de lui-même enlever les doublons pour alléger la tâche de tout le monde et d’y aller avec du cas par cas pour les explications.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Jocelyn revient avec sa proposition en précisant que Luc-Martial pourra s’occuper de la page de chacun, sauf dans le cas où </w:t>
      </w:r>
      <w:r>
        <w:rPr>
          <w:rStyle w:val="Aucun"/>
          <w:rFonts w:eastAsia="Maven Pro" w:cs="Maven Pro" w:ascii="Maven Pro" w:hAnsi="Maven Pro"/>
          <w:sz w:val="26"/>
          <w:szCs w:val="26"/>
        </w:rPr>
        <w:t>le</w:t>
      </w:r>
      <w:r>
        <w:rPr>
          <w:rStyle w:val="Aucun"/>
          <w:rFonts w:eastAsia="Maven Pro" w:cs="Maven Pro" w:ascii="Maven Pro" w:hAnsi="Maven Pro"/>
          <w:sz w:val="26"/>
          <w:szCs w:val="26"/>
          <w:lang w:val="fr-FR"/>
        </w:rPr>
        <w:t>·la membre souhaite gérer sa page par lui ou elle-mê</w:t>
      </w:r>
      <w:r>
        <w:rPr>
          <w:rStyle w:val="Aucun"/>
          <w:rFonts w:eastAsia="Maven Pro" w:cs="Maven Pro" w:ascii="Maven Pro" w:hAnsi="Maven Pro"/>
          <w:sz w:val="26"/>
          <w:szCs w:val="26"/>
          <w:lang w:val="it-IT"/>
        </w:rPr>
        <w:t xml:space="preserve">me.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Catherine propose que la photo principale ne soit pas touchée par la cure d’amaigrissement.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rPr>
        <w:t>Genevi</w:t>
      </w:r>
      <w:r>
        <w:rPr>
          <w:rStyle w:val="Aucun"/>
          <w:rFonts w:eastAsia="Maven Pro" w:cs="Maven Pro" w:ascii="Maven Pro" w:hAnsi="Maven Pro"/>
          <w:sz w:val="26"/>
          <w:szCs w:val="26"/>
          <w:lang w:val="fr-FR"/>
        </w:rPr>
        <w:t xml:space="preserve">ève propose qu’une date butoire pour notre cure d’amaigrissement soit demandée dans le courriel de Luc-Martial.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Pierre demande à </w:t>
      </w:r>
      <w:r>
        <w:rPr>
          <w:rStyle w:val="Aucun"/>
          <w:rFonts w:eastAsia="Maven Pro" w:cs="Maven Pro" w:ascii="Maven Pro" w:hAnsi="Maven Pro"/>
          <w:sz w:val="26"/>
          <w:szCs w:val="26"/>
          <w:lang w:val="es-ES_tradnl"/>
        </w:rPr>
        <w:t>ce que m</w:t>
      </w:r>
      <w:r>
        <w:rPr>
          <w:rStyle w:val="Aucun"/>
          <w:rFonts w:eastAsia="Maven Pro" w:cs="Maven Pro" w:ascii="Maven Pro" w:hAnsi="Maven Pro"/>
          <w:sz w:val="26"/>
          <w:szCs w:val="26"/>
          <w:lang w:val="fr-FR"/>
        </w:rPr>
        <w:t xml:space="preserve">ême les photos secondaires soient optimales et non de basse qualité </w:t>
      </w:r>
      <w:r>
        <w:rPr>
          <w:rStyle w:val="Aucun"/>
          <w:rFonts w:eastAsia="Maven Pro" w:cs="Maven Pro" w:ascii="Maven Pro" w:hAnsi="Maven Pro"/>
          <w:sz w:val="26"/>
          <w:szCs w:val="26"/>
          <w:lang w:val="da-DK"/>
        </w:rPr>
        <w:t>et r</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it</w:t>
      </w:r>
      <w:r>
        <w:rPr>
          <w:rStyle w:val="Aucun"/>
          <w:rFonts w:eastAsia="Maven Pro" w:cs="Maven Pro" w:ascii="Maven Pro" w:hAnsi="Maven Pro"/>
          <w:sz w:val="26"/>
          <w:szCs w:val="26"/>
          <w:lang w:val="fr-FR"/>
        </w:rPr>
        <w:t>ère l’</w:t>
      </w:r>
      <w:r>
        <w:rPr>
          <w:rStyle w:val="Aucun"/>
          <w:rFonts w:eastAsia="Maven Pro" w:cs="Maven Pro" w:ascii="Maven Pro" w:hAnsi="Maven Pro"/>
          <w:sz w:val="26"/>
          <w:szCs w:val="26"/>
        </w:rPr>
        <w:t>id</w:t>
      </w:r>
      <w:r>
        <w:rPr>
          <w:rStyle w:val="Aucun"/>
          <w:rFonts w:eastAsia="Maven Pro" w:cs="Maven Pro" w:ascii="Maven Pro" w:hAnsi="Maven Pro"/>
          <w:sz w:val="26"/>
          <w:szCs w:val="26"/>
          <w:lang w:val="fr-FR"/>
        </w:rPr>
        <w:t>ée de changer de forfait.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rPr>
        <w:t>Jocelyn pr</w:t>
      </w:r>
      <w:r>
        <w:rPr>
          <w:rStyle w:val="Aucun"/>
          <w:rFonts w:eastAsia="Maven Pro" w:cs="Maven Pro" w:ascii="Maven Pro" w:hAnsi="Maven Pro"/>
          <w:sz w:val="26"/>
          <w:szCs w:val="26"/>
          <w:lang w:val="fr-FR"/>
        </w:rPr>
        <w:t xml:space="preserve">écise qu’il faut de toute façon rester sur </w:t>
      </w:r>
      <w:r>
        <w:rPr>
          <w:rStyle w:val="Aucun"/>
          <w:rFonts w:eastAsia="Maven Pro" w:cs="Maven Pro" w:ascii="Maven Pro" w:hAnsi="Maven Pro"/>
          <w:i/>
          <w:iCs/>
          <w:sz w:val="26"/>
          <w:szCs w:val="26"/>
          <w:lang w:val="it-IT"/>
        </w:rPr>
        <w:t>HostPapa</w:t>
      </w:r>
      <w:r>
        <w:rPr>
          <w:rStyle w:val="Aucun"/>
          <w:rFonts w:eastAsia="Maven Pro" w:cs="Maven Pro" w:ascii="Maven Pro" w:hAnsi="Maven Pro"/>
          <w:sz w:val="26"/>
          <w:szCs w:val="26"/>
          <w:lang w:val="fr-FR"/>
        </w:rPr>
        <w:t xml:space="preserve"> encore quelques mois, au minimum. Il propose que Luc-Martial prenne le temps de guider chaque membre individuellement vers la réduction du poids des photos.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da-DK"/>
        </w:rPr>
        <w:t xml:space="preserve">Jocelyn demande </w:t>
      </w:r>
      <w:r>
        <w:rPr>
          <w:rStyle w:val="Aucun"/>
          <w:rFonts w:eastAsia="Maven Pro" w:cs="Maven Pro" w:ascii="Maven Pro" w:hAnsi="Maven Pro"/>
          <w:sz w:val="26"/>
          <w:szCs w:val="26"/>
          <w:lang w:val="fr-FR"/>
        </w:rPr>
        <w:t>à ce qu’on crée une équipe de 3 personnes qui voudraient trouver un nouveau site d’</w:t>
      </w:r>
      <w:r>
        <w:rPr>
          <w:rStyle w:val="Aucun"/>
          <w:rFonts w:eastAsia="Maven Pro" w:cs="Maven Pro" w:ascii="Maven Pro" w:hAnsi="Maven Pro"/>
          <w:sz w:val="26"/>
          <w:szCs w:val="26"/>
        </w:rPr>
        <w:t>h</w:t>
      </w:r>
      <w:r>
        <w:rPr>
          <w:rStyle w:val="Aucun"/>
          <w:rFonts w:eastAsia="Maven Pro" w:cs="Maven Pro" w:ascii="Maven Pro" w:hAnsi="Maven Pro"/>
          <w:sz w:val="26"/>
          <w:szCs w:val="26"/>
          <w:lang w:val="fr-FR"/>
        </w:rPr>
        <w:t>ébergement. Il propose maintenant deux options qui tiennent compte des dernières discussions.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b/>
          <w:bCs/>
          <w:sz w:val="26"/>
          <w:szCs w:val="26"/>
          <w:lang w:val="en-US"/>
        </w:rPr>
        <w:t>Option 1</w:t>
      </w:r>
      <w:r>
        <w:rPr>
          <w:rStyle w:val="Aucun"/>
          <w:rFonts w:eastAsia="Maven Pro" w:cs="Maven Pro" w:ascii="Maven Pro" w:hAnsi="Maven Pro"/>
          <w:sz w:val="26"/>
          <w:szCs w:val="26"/>
          <w:lang w:val="fr-FR"/>
        </w:rPr>
        <w:t xml:space="preserve"> : Adopter la cure d’amaigrissement selon les é</w:t>
      </w:r>
      <w:r>
        <w:rPr>
          <w:rStyle w:val="Aucun"/>
          <w:rFonts w:eastAsia="Maven Pro" w:cs="Maven Pro" w:ascii="Maven Pro" w:hAnsi="Maven Pro"/>
          <w:sz w:val="26"/>
          <w:szCs w:val="26"/>
        </w:rPr>
        <w:t xml:space="preserve">tapes </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lang w:val="en-US"/>
        </w:rPr>
        <w:t>labor</w:t>
      </w:r>
      <w:r>
        <w:rPr>
          <w:rStyle w:val="Aucun"/>
          <w:rFonts w:eastAsia="Maven Pro" w:cs="Maven Pro" w:ascii="Maven Pro" w:hAnsi="Maven Pro"/>
          <w:sz w:val="26"/>
          <w:szCs w:val="26"/>
          <w:lang w:val="fr-FR"/>
        </w:rPr>
        <w:t>ées pré</w:t>
      </w:r>
      <w:r>
        <w:rPr>
          <w:rStyle w:val="Aucun"/>
          <w:rFonts w:eastAsia="Maven Pro" w:cs="Maven Pro" w:ascii="Maven Pro" w:hAnsi="Maven Pro"/>
          <w:sz w:val="26"/>
          <w:szCs w:val="26"/>
        </w:rPr>
        <w:t>c</w:t>
      </w:r>
      <w:r>
        <w:rPr>
          <w:rStyle w:val="Aucun"/>
          <w:rFonts w:eastAsia="Maven Pro" w:cs="Maven Pro" w:ascii="Maven Pro" w:hAnsi="Maven Pro"/>
          <w:sz w:val="26"/>
          <w:szCs w:val="26"/>
          <w:lang w:val="fr-FR"/>
        </w:rPr>
        <w:t>édemment.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b/>
          <w:bCs/>
          <w:sz w:val="26"/>
          <w:szCs w:val="26"/>
          <w:lang w:val="en-US"/>
        </w:rPr>
        <w:t>Option 2</w:t>
      </w:r>
      <w:r>
        <w:rPr>
          <w:rStyle w:val="Aucun"/>
          <w:rFonts w:eastAsia="Maven Pro" w:cs="Maven Pro" w:ascii="Maven Pro" w:hAnsi="Maven Pro"/>
          <w:sz w:val="26"/>
          <w:szCs w:val="26"/>
          <w:lang w:val="fr-FR"/>
        </w:rPr>
        <w:t xml:space="preserve"> : Augmentation de la capacité avec un forfait supérieur.</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Finalement, on réalise que le vote serait plutôt sur la possibilité </w:t>
      </w:r>
      <w:r>
        <w:rPr>
          <w:rStyle w:val="Aucun"/>
          <w:rFonts w:eastAsia="Maven Pro" w:cs="Maven Pro" w:ascii="Maven Pro" w:hAnsi="Maven Pro"/>
          <w:sz w:val="26"/>
          <w:szCs w:val="26"/>
        </w:rPr>
        <w:t>d</w:t>
      </w:r>
      <w:r>
        <w:rPr>
          <w:rStyle w:val="Aucun"/>
          <w:rFonts w:eastAsia="Maven Pro" w:cs="Maven Pro" w:ascii="Maven Pro" w:hAnsi="Maven Pro"/>
          <w:sz w:val="26"/>
          <w:szCs w:val="26"/>
          <w:lang w:val="fr-FR"/>
        </w:rPr>
        <w:t>’augmenter notre forfait ou non. On ne passe donc pas au vote puisqu’</w:t>
      </w:r>
      <w:r>
        <w:rPr>
          <w:rStyle w:val="Aucun"/>
          <w:rFonts w:eastAsia="Maven Pro" w:cs="Maven Pro" w:ascii="Maven Pro" w:hAnsi="Maven Pro"/>
          <w:sz w:val="26"/>
          <w:szCs w:val="26"/>
        </w:rPr>
        <w:t xml:space="preserve">on </w:t>
      </w:r>
      <w:r>
        <w:rPr>
          <w:rStyle w:val="Aucun"/>
          <w:rFonts w:eastAsia="Maven Pro" w:cs="Maven Pro" w:ascii="Maven Pro" w:hAnsi="Maven Pro"/>
          <w:sz w:val="26"/>
          <w:szCs w:val="26"/>
          <w:lang w:val="fr-FR"/>
        </w:rPr>
        <w:t>établit en groupe qu’il est pré</w:t>
      </w:r>
      <w:r>
        <w:rPr>
          <w:rStyle w:val="Aucun"/>
          <w:rFonts w:eastAsia="Maven Pro" w:cs="Maven Pro" w:ascii="Maven Pro" w:hAnsi="Maven Pro"/>
          <w:sz w:val="26"/>
          <w:szCs w:val="26"/>
        </w:rPr>
        <w:t>f</w:t>
      </w:r>
      <w:r>
        <w:rPr>
          <w:rStyle w:val="Aucun"/>
          <w:rFonts w:eastAsia="Maven Pro" w:cs="Maven Pro" w:ascii="Maven Pro" w:hAnsi="Maven Pro"/>
          <w:sz w:val="26"/>
          <w:szCs w:val="26"/>
          <w:lang w:val="fr-FR"/>
        </w:rPr>
        <w:t>érable d’</w:t>
      </w:r>
      <w:r>
        <w:rPr>
          <w:rStyle w:val="Aucun"/>
          <w:rFonts w:eastAsia="Maven Pro" w:cs="Maven Pro" w:ascii="Maven Pro" w:hAnsi="Maven Pro"/>
          <w:sz w:val="26"/>
          <w:szCs w:val="26"/>
          <w:lang w:val="en-US"/>
        </w:rPr>
        <w:t xml:space="preserve">y aller </w:t>
      </w:r>
      <w:r>
        <w:rPr>
          <w:rStyle w:val="Aucun"/>
          <w:rFonts w:eastAsia="Maven Pro" w:cs="Maven Pro" w:ascii="Maven Pro" w:hAnsi="Maven Pro"/>
          <w:sz w:val="26"/>
          <w:szCs w:val="26"/>
          <w:lang w:val="fr-FR"/>
        </w:rPr>
        <w:t>étape par é</w:t>
      </w:r>
      <w:r>
        <w:rPr>
          <w:rStyle w:val="Aucun"/>
          <w:rFonts w:eastAsia="Maven Pro" w:cs="Maven Pro" w:ascii="Maven Pro" w:hAnsi="Maven Pro"/>
          <w:sz w:val="26"/>
          <w:szCs w:val="26"/>
        </w:rPr>
        <w:t>tape.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Luc-Martial aura donc le mandat d’envoyer un courriel pour avoir l’autorisation de faire d’abord et avant tout une cure d’amaigrissement sur nos pages personnelles. Nous pourrons plus tard décider de changer de forfait comme ce n’est pas une urgence.</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b/>
          <w:bCs/>
          <w:sz w:val="26"/>
          <w:szCs w:val="26"/>
          <w:lang w:val="fr-FR"/>
        </w:rPr>
        <w:t>7.2 Suggestions de tâ</w:t>
      </w:r>
      <w:r>
        <w:rPr>
          <w:rStyle w:val="Aucun"/>
          <w:rFonts w:eastAsia="Maven Pro" w:cs="Maven Pro" w:ascii="Maven Pro" w:hAnsi="Maven Pro"/>
          <w:b/>
          <w:bCs/>
          <w:sz w:val="26"/>
          <w:szCs w:val="26"/>
          <w:lang w:val="de-DE"/>
        </w:rPr>
        <w:t xml:space="preserve">ches </w:t>
      </w:r>
      <w:r>
        <w:rPr>
          <w:rStyle w:val="Aucun"/>
          <w:rFonts w:eastAsia="Maven Pro" w:cs="Maven Pro" w:ascii="Maven Pro" w:hAnsi="Maven Pro"/>
          <w:b/>
          <w:bCs/>
          <w:sz w:val="26"/>
          <w:szCs w:val="26"/>
          <w:lang w:val="fr-FR"/>
        </w:rPr>
        <w:t>à accomplir pour le regroupement.</w:t>
      </w:r>
      <w:r>
        <w:rPr>
          <w:rStyle w:val="Aucun"/>
          <w:rFonts w:eastAsia="Maven Pro" w:cs="Maven Pro" w:ascii="Maven Pro" w:hAnsi="Maven Pro"/>
          <w:sz w:val="26"/>
          <w:szCs w:val="26"/>
          <w:lang w:val="fr-FR"/>
        </w:rPr>
        <w:t xml:space="preserve"> Luc-Martial propose aux membres de s’impliquer plus dans le regroupement. Il soutient que plusieurs tâches qui ne sont pas dans son mandat lui reviennent, alors que ça ne devrait pas être le cas dans une coopérative. Il aborde notamment les tâches reliées à la location des salles, mais soulève aussi le manque d’implication gé</w:t>
      </w:r>
      <w:r>
        <w:rPr>
          <w:rStyle w:val="Aucun"/>
          <w:rFonts w:eastAsia="Maven Pro" w:cs="Maven Pro" w:ascii="Maven Pro" w:hAnsi="Maven Pro"/>
          <w:sz w:val="26"/>
          <w:szCs w:val="26"/>
        </w:rPr>
        <w:t>n</w:t>
      </w:r>
      <w:r>
        <w:rPr>
          <w:rStyle w:val="Aucun"/>
          <w:rFonts w:eastAsia="Maven Pro" w:cs="Maven Pro" w:ascii="Maven Pro" w:hAnsi="Maven Pro"/>
          <w:sz w:val="26"/>
          <w:szCs w:val="26"/>
          <w:lang w:val="fr-FR"/>
        </w:rPr>
        <w:t xml:space="preserve">éral pour le comité </w:t>
      </w:r>
      <w:r>
        <w:rPr>
          <w:rStyle w:val="Aucun"/>
          <w:rFonts w:eastAsia="Maven Pro" w:cs="Maven Pro" w:ascii="Maven Pro" w:hAnsi="Maven Pro"/>
          <w:sz w:val="26"/>
          <w:szCs w:val="26"/>
          <w:lang w:val="en-US"/>
        </w:rPr>
        <w:t>party, comit</w:t>
      </w:r>
      <w:r>
        <w:rPr>
          <w:rStyle w:val="Aucun"/>
          <w:rFonts w:eastAsia="Maven Pro" w:cs="Maven Pro" w:ascii="Maven Pro" w:hAnsi="Maven Pro"/>
          <w:sz w:val="26"/>
          <w:szCs w:val="26"/>
          <w:lang w:val="fr-FR"/>
        </w:rPr>
        <w:t xml:space="preserve">é </w:t>
      </w:r>
      <w:r>
        <w:rPr>
          <w:rStyle w:val="Aucun"/>
          <w:rFonts w:eastAsia="Maven Pro" w:cs="Maven Pro" w:ascii="Maven Pro" w:hAnsi="Maven Pro"/>
          <w:sz w:val="26"/>
          <w:szCs w:val="26"/>
          <w:lang w:val="es-ES_tradnl"/>
        </w:rPr>
        <w:t xml:space="preserve">promo, etc.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Jocelyn propose une solution. De faç</w:t>
      </w:r>
      <w:r>
        <w:rPr>
          <w:rStyle w:val="Aucun"/>
          <w:rFonts w:eastAsia="Maven Pro" w:cs="Maven Pro" w:ascii="Maven Pro" w:hAnsi="Maven Pro"/>
          <w:sz w:val="26"/>
          <w:szCs w:val="26"/>
          <w:lang w:val="en-US"/>
        </w:rPr>
        <w:t>on r</w:t>
      </w:r>
      <w:r>
        <w:rPr>
          <w:rStyle w:val="Aucun"/>
          <w:rFonts w:eastAsia="Maven Pro" w:cs="Maven Pro" w:ascii="Maven Pro" w:hAnsi="Maven Pro"/>
          <w:sz w:val="26"/>
          <w:szCs w:val="26"/>
          <w:lang w:val="fr-FR"/>
        </w:rPr>
        <w:t>égulière, Luc-Martial pourrait dé</w:t>
      </w:r>
      <w:r>
        <w:rPr>
          <w:rStyle w:val="Aucun"/>
          <w:rFonts w:eastAsia="Maven Pro" w:cs="Maven Pro" w:ascii="Maven Pro" w:hAnsi="Maven Pro"/>
          <w:sz w:val="26"/>
          <w:szCs w:val="26"/>
        </w:rPr>
        <w:t>l</w:t>
      </w:r>
      <w:r>
        <w:rPr>
          <w:rStyle w:val="Aucun"/>
          <w:rFonts w:eastAsia="Maven Pro" w:cs="Maven Pro" w:ascii="Maven Pro" w:hAnsi="Maven Pro"/>
          <w:sz w:val="26"/>
          <w:szCs w:val="26"/>
          <w:lang w:val="fr-FR"/>
        </w:rPr>
        <w:t xml:space="preserve">éguer des tâches et proposer aux membres de s’impliquer de manière plus directe, par courriel.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Catherine sugg</w:t>
      </w:r>
      <w:r>
        <w:rPr>
          <w:rStyle w:val="Aucun"/>
          <w:rFonts w:eastAsia="Maven Pro" w:cs="Maven Pro" w:ascii="Maven Pro" w:hAnsi="Maven Pro"/>
          <w:sz w:val="26"/>
          <w:szCs w:val="26"/>
          <w:lang w:val="fr-FR"/>
        </w:rPr>
        <w:t>ère qu’un tirage au sort incluant tous les noms du regroupement détermine les tâ</w:t>
      </w:r>
      <w:r>
        <w:rPr>
          <w:rStyle w:val="Aucun"/>
          <w:rFonts w:eastAsia="Maven Pro" w:cs="Maven Pro" w:ascii="Maven Pro" w:hAnsi="Maven Pro"/>
          <w:sz w:val="26"/>
          <w:szCs w:val="26"/>
          <w:lang w:val="de-DE"/>
        </w:rPr>
        <w:t xml:space="preserve">ches </w:t>
      </w:r>
      <w:r>
        <w:rPr>
          <w:rStyle w:val="Aucun"/>
          <w:rFonts w:eastAsia="Maven Pro" w:cs="Maven Pro" w:ascii="Maven Pro" w:hAnsi="Maven Pro"/>
          <w:sz w:val="26"/>
          <w:szCs w:val="26"/>
          <w:lang w:val="fr-FR"/>
        </w:rPr>
        <w:t>à accomplir à chaque année ou quelque temps avant chaque ré</w:t>
      </w:r>
      <w:r>
        <w:rPr>
          <w:rStyle w:val="Aucun"/>
          <w:rFonts w:eastAsia="Maven Pro" w:cs="Maven Pro" w:ascii="Maven Pro" w:hAnsi="Maven Pro"/>
          <w:sz w:val="26"/>
          <w:szCs w:val="26"/>
        </w:rPr>
        <w:t xml:space="preserve">union.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Isabelle Dos Santos propose de trouver des occasions de se voir plus souvent. Elle trouve que nous sommes é</w:t>
      </w:r>
      <w:r>
        <w:rPr>
          <w:rStyle w:val="Aucun"/>
          <w:rFonts w:eastAsia="Maven Pro" w:cs="Maven Pro" w:ascii="Maven Pro" w:hAnsi="Maven Pro"/>
          <w:sz w:val="26"/>
          <w:szCs w:val="26"/>
          <w:lang w:val="da-DK"/>
        </w:rPr>
        <w:t>parpill</w:t>
      </w:r>
      <w:r>
        <w:rPr>
          <w:rStyle w:val="Aucun"/>
          <w:rFonts w:eastAsia="Maven Pro" w:cs="Maven Pro" w:ascii="Maven Pro" w:hAnsi="Maven Pro"/>
          <w:sz w:val="26"/>
          <w:szCs w:val="26"/>
          <w:lang w:val="fr-FR"/>
        </w:rPr>
        <w:t xml:space="preserve">és, moins solidaires.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Charles rappelle que tout le monde a des compétences différentes. Pour les petites tâches, il propose que ce soit le CA qui s’occupe de la location de salle, aller chercher les clés, etc.</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Jod nous rappelle que ce n’est pas parce que les personnes qui ne s’impliquent pas n’ont pas le désir de le faire, elles ont peut-être besoin d’un petit coup de pouce ou simplement de direction.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Luc-Martial propose de mettre toutes les tâches dans un logiciel et de faire un tirage au sort quand le temps est venu de remplir ces tâ</w:t>
      </w:r>
      <w:r>
        <w:rPr>
          <w:rStyle w:val="Aucun"/>
          <w:rFonts w:eastAsia="Maven Pro" w:cs="Maven Pro" w:ascii="Maven Pro" w:hAnsi="Maven Pro"/>
          <w:sz w:val="26"/>
          <w:szCs w:val="26"/>
          <w:lang w:val="pt-PT"/>
        </w:rPr>
        <w:t>ches.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rPr>
        <w:t>Fr</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d</w:t>
      </w:r>
      <w:r>
        <w:rPr>
          <w:rStyle w:val="Aucun"/>
          <w:rFonts w:eastAsia="Maven Pro" w:cs="Maven Pro" w:ascii="Maven Pro" w:hAnsi="Maven Pro"/>
          <w:sz w:val="26"/>
          <w:szCs w:val="26"/>
          <w:lang w:val="fr-FR"/>
        </w:rPr>
        <w:t>érique parle du fait qu’</w:t>
      </w:r>
      <w:r>
        <w:rPr>
          <w:rStyle w:val="Aucun"/>
          <w:rFonts w:eastAsia="Maven Pro" w:cs="Maven Pro" w:ascii="Maven Pro" w:hAnsi="Maven Pro"/>
          <w:sz w:val="26"/>
          <w:szCs w:val="26"/>
          <w:lang w:val="it-IT"/>
        </w:rPr>
        <w:t>elle n</w:t>
      </w:r>
      <w:r>
        <w:rPr>
          <w:rStyle w:val="Aucun"/>
          <w:rFonts w:eastAsia="Maven Pro" w:cs="Maven Pro" w:ascii="Maven Pro" w:hAnsi="Maven Pro"/>
          <w:sz w:val="26"/>
          <w:szCs w:val="26"/>
          <w:lang w:val="fr-FR"/>
        </w:rPr>
        <w:t>’a pas é</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é au courant de toutes les règles concernant les Agents Libres depuis son arrivée et fait son mea culpa tout en soulignant qu’il faudrait clarifier le rôle des nouveaux membres.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Catherine propose qu</w:t>
      </w:r>
      <w:r>
        <w:rPr>
          <w:rStyle w:val="Aucun"/>
          <w:rFonts w:eastAsia="Maven Pro" w:cs="Maven Pro" w:ascii="Maven Pro" w:hAnsi="Maven Pro"/>
          <w:sz w:val="26"/>
          <w:szCs w:val="26"/>
          <w:lang w:val="fr-FR"/>
        </w:rPr>
        <w:t>’une liste de tâches doit être ré</w:t>
      </w:r>
      <w:r>
        <w:rPr>
          <w:rStyle w:val="Aucun"/>
          <w:rFonts w:eastAsia="Maven Pro" w:cs="Maven Pro" w:ascii="Maven Pro" w:hAnsi="Maven Pro"/>
          <w:sz w:val="26"/>
          <w:szCs w:val="26"/>
        </w:rPr>
        <w:t>dig</w:t>
      </w:r>
      <w:r>
        <w:rPr>
          <w:rStyle w:val="Aucun"/>
          <w:rFonts w:eastAsia="Maven Pro" w:cs="Maven Pro" w:ascii="Maven Pro" w:hAnsi="Maven Pro"/>
          <w:sz w:val="26"/>
          <w:szCs w:val="26"/>
          <w:lang w:val="fr-FR"/>
        </w:rPr>
        <w:t>ée pour une plus saine distribution des tâ</w:t>
      </w:r>
      <w:r>
        <w:rPr>
          <w:rStyle w:val="Aucun"/>
          <w:rFonts w:eastAsia="Maven Pro" w:cs="Maven Pro" w:ascii="Maven Pro" w:hAnsi="Maven Pro"/>
          <w:sz w:val="26"/>
          <w:szCs w:val="26"/>
          <w:lang w:val="pt-PT"/>
        </w:rPr>
        <w:t xml:space="preserve">ches.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Isabel Rancier propose que les tâches du CA soient claires et définies d’avance tout comme les tâches pour le reste des membres.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Jocelyn propose que le CA fasse savoir au reste du regroupement les tâches qu’ils vont assumer lors des futures communications.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Isabelle Pastena se propose pour être sur le comité social, peut-être pour un éventuel party de Noël. Elle va nous relancer pour suggérer aux gens de la rejoindre dans le comité </w:t>
      </w:r>
      <w:r>
        <w:rPr>
          <w:rStyle w:val="Aucun"/>
          <w:rFonts w:eastAsia="Maven Pro" w:cs="Maven Pro" w:ascii="Maven Pro" w:hAnsi="Maven Pro"/>
          <w:sz w:val="26"/>
          <w:szCs w:val="26"/>
          <w:lang w:val="pt-PT"/>
        </w:rPr>
        <w:t>social.</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b/>
          <w:bCs/>
          <w:sz w:val="26"/>
          <w:szCs w:val="26"/>
        </w:rPr>
        <w:t>7.3 Dossier Photos.</w:t>
      </w:r>
      <w:r>
        <w:rPr>
          <w:rStyle w:val="Aucun"/>
          <w:rFonts w:eastAsia="Maven Pro" w:cs="Maven Pro" w:ascii="Maven Pro" w:hAnsi="Maven Pro"/>
          <w:sz w:val="26"/>
          <w:szCs w:val="26"/>
          <w:lang w:val="fr-FR"/>
        </w:rPr>
        <w:t xml:space="preserve"> Luc-Martial nous informe que le problème des photos trop datées sur notre site est presque ré</w:t>
      </w:r>
      <w:r>
        <w:rPr>
          <w:rStyle w:val="Aucun"/>
          <w:rFonts w:eastAsia="Maven Pro" w:cs="Maven Pro" w:ascii="Maven Pro" w:hAnsi="Maven Pro"/>
          <w:sz w:val="26"/>
          <w:szCs w:val="26"/>
          <w:lang w:val="de-DE"/>
        </w:rPr>
        <w:t>gl</w:t>
      </w:r>
      <w:r>
        <w:rPr>
          <w:rStyle w:val="Aucun"/>
          <w:rFonts w:eastAsia="Maven Pro" w:cs="Maven Pro" w:ascii="Maven Pro" w:hAnsi="Maven Pro"/>
          <w:sz w:val="26"/>
          <w:szCs w:val="26"/>
          <w:lang w:val="fr-FR"/>
        </w:rPr>
        <w:t xml:space="preserve">é! Il ne reste que deux cas plus problématiques, mais on dénote une très grande amélioration chez la majorité </w:t>
      </w:r>
      <w:r>
        <w:rPr>
          <w:rStyle w:val="Aucun"/>
          <w:rFonts w:eastAsia="Maven Pro" w:cs="Maven Pro" w:ascii="Maven Pro" w:hAnsi="Maven Pro"/>
          <w:sz w:val="26"/>
          <w:szCs w:val="26"/>
          <w:lang w:val="pt-PT"/>
        </w:rPr>
        <w:t>des membres.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Luc-Martial propose que quelqu’un aide les membres à faire une photo de casting plus récente, si quelqu’un a ce talent au sein du regroupement.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b/>
          <w:bCs/>
          <w:sz w:val="26"/>
          <w:szCs w:val="26"/>
        </w:rPr>
        <w:t xml:space="preserve">7.4 Dossier </w:t>
      </w:r>
      <w:r>
        <w:rPr>
          <w:rStyle w:val="Aucun"/>
          <w:rFonts w:eastAsia="Maven Pro" w:cs="Maven Pro" w:ascii="Maven Pro" w:hAnsi="Maven Pro"/>
          <w:b/>
          <w:bCs/>
          <w:sz w:val="26"/>
          <w:szCs w:val="26"/>
          <w:lang w:val="fr-FR"/>
        </w:rPr>
        <w:t>Émile Beaudry.</w:t>
      </w:r>
      <w:r>
        <w:rPr>
          <w:rStyle w:val="Aucun"/>
          <w:rFonts w:eastAsia="Maven Pro" w:cs="Maven Pro" w:ascii="Maven Pro" w:hAnsi="Maven Pro"/>
          <w:sz w:val="26"/>
          <w:szCs w:val="26"/>
          <w:lang w:val="fr-FR"/>
        </w:rPr>
        <w:t xml:space="preserve"> Luc-Martial nous explique que le programmeur qui s’occupe de notre site web a é</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 xml:space="preserve">é </w:t>
      </w:r>
      <w:r>
        <w:rPr>
          <w:rStyle w:val="Aucun"/>
          <w:rFonts w:eastAsia="Maven Pro" w:cs="Maven Pro" w:ascii="Maven Pro" w:hAnsi="Maven Pro"/>
          <w:sz w:val="26"/>
          <w:szCs w:val="26"/>
        </w:rPr>
        <w:t>arr</w:t>
      </w:r>
      <w:r>
        <w:rPr>
          <w:rStyle w:val="Aucun"/>
          <w:rFonts w:eastAsia="Maven Pro" w:cs="Maven Pro" w:ascii="Maven Pro" w:hAnsi="Maven Pro"/>
          <w:sz w:val="26"/>
          <w:szCs w:val="26"/>
          <w:lang w:val="fr-FR"/>
        </w:rPr>
        <w:t>ê</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 xml:space="preserve">é et est maintenant accusé </w:t>
      </w:r>
      <w:r>
        <w:rPr>
          <w:rStyle w:val="Aucun"/>
          <w:rFonts w:eastAsia="Maven Pro" w:cs="Maven Pro" w:ascii="Maven Pro" w:hAnsi="Maven Pro"/>
          <w:sz w:val="26"/>
          <w:szCs w:val="26"/>
        </w:rPr>
        <w:t>d</w:t>
      </w:r>
      <w:r>
        <w:rPr>
          <w:rStyle w:val="Aucun"/>
          <w:rFonts w:eastAsia="Maven Pro" w:cs="Maven Pro" w:ascii="Maven Pro" w:hAnsi="Maven Pro"/>
          <w:sz w:val="26"/>
          <w:szCs w:val="26"/>
          <w:lang w:val="fr-FR"/>
        </w:rPr>
        <w:t xml:space="preserve">’agression sexuelle. Il faudrait lui demander de nous remettre son </w:t>
      </w:r>
      <w:r>
        <w:rPr>
          <w:rStyle w:val="Aucun"/>
          <w:rFonts w:eastAsia="Maven Pro" w:cs="Maven Pro" w:ascii="Maven Pro" w:hAnsi="Maven Pro"/>
          <w:i/>
          <w:iCs/>
          <w:sz w:val="26"/>
          <w:szCs w:val="26"/>
        </w:rPr>
        <w:t>plug-in</w:t>
      </w:r>
      <w:r>
        <w:rPr>
          <w:rStyle w:val="Aucun"/>
          <w:rFonts w:eastAsia="Maven Pro" w:cs="Maven Pro" w:ascii="Maven Pro" w:hAnsi="Maven Pro"/>
          <w:sz w:val="26"/>
          <w:szCs w:val="26"/>
        </w:rPr>
        <w:t xml:space="preserv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Isabelle De Montigny nous informe qu’</w:t>
      </w:r>
      <w:r>
        <w:rPr>
          <w:rStyle w:val="Aucun"/>
          <w:rFonts w:eastAsia="Maven Pro" w:cs="Maven Pro" w:ascii="Maven Pro" w:hAnsi="Maven Pro"/>
          <w:sz w:val="26"/>
          <w:szCs w:val="26"/>
          <w:lang w:val="it-IT"/>
        </w:rPr>
        <w:t>elle l</w:t>
      </w:r>
      <w:r>
        <w:rPr>
          <w:rStyle w:val="Aucun"/>
          <w:rFonts w:eastAsia="Maven Pro" w:cs="Maven Pro" w:ascii="Maven Pro" w:hAnsi="Maven Pro"/>
          <w:sz w:val="26"/>
          <w:szCs w:val="26"/>
          <w:lang w:val="fr-FR"/>
        </w:rPr>
        <w:t xml:space="preserve">’a connu personnellement. Elle est assez inconfortable de continuer à avoir des liens avec ce genre de personne. Elle propose qu’une cure de rajeunissement serait nécessaire pour notre site, alors ce serait un bon moment pour le faire.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nl-NL"/>
        </w:rPr>
        <w:t>Catherine De S</w:t>
      </w:r>
      <w:r>
        <w:rPr>
          <w:rStyle w:val="Aucun"/>
          <w:rFonts w:eastAsia="Maven Pro" w:cs="Maven Pro" w:ascii="Maven Pro" w:hAnsi="Maven Pro"/>
          <w:sz w:val="26"/>
          <w:szCs w:val="26"/>
          <w:lang w:val="fr-FR"/>
        </w:rPr>
        <w:t>ève soulève le fait que dans d’autres réunions, ce sujet a dé</w:t>
      </w:r>
      <w:r>
        <w:rPr>
          <w:rStyle w:val="Aucun"/>
          <w:rFonts w:eastAsia="Maven Pro" w:cs="Maven Pro" w:ascii="Maven Pro" w:hAnsi="Maven Pro"/>
          <w:sz w:val="26"/>
          <w:szCs w:val="26"/>
        </w:rPr>
        <w:t>j</w:t>
      </w:r>
      <w:r>
        <w:rPr>
          <w:rStyle w:val="Aucun"/>
          <w:rFonts w:eastAsia="Maven Pro" w:cs="Maven Pro" w:ascii="Maven Pro" w:hAnsi="Maven Pro"/>
          <w:sz w:val="26"/>
          <w:szCs w:val="26"/>
          <w:lang w:val="fr-FR"/>
        </w:rPr>
        <w:t>à é</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é abordé et que solidairement, on ne devrait jamais cautionner les violences sexuelles, que c’est important de s’affirmer collectivement. Catherine s’engage à trouver des solutions avec un ami programmeur pour trouver une façon de régler la situation sans nuire au regroupement.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Isabelle Dos Santos demande quelles seraient les conséquences de couper le lien avec Émile Beaudry.</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Th</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r</w:t>
      </w:r>
      <w:r>
        <w:rPr>
          <w:rStyle w:val="Aucun"/>
          <w:rFonts w:eastAsia="Maven Pro" w:cs="Maven Pro" w:ascii="Maven Pro" w:hAnsi="Maven Pro"/>
          <w:sz w:val="26"/>
          <w:szCs w:val="26"/>
          <w:lang w:val="fr-FR"/>
        </w:rPr>
        <w:t xml:space="preserve">èse aimerait savoir si le </w:t>
      </w:r>
      <w:r>
        <w:rPr>
          <w:rStyle w:val="Aucun"/>
          <w:rFonts w:eastAsia="Maven Pro" w:cs="Maven Pro" w:ascii="Maven Pro" w:hAnsi="Maven Pro"/>
          <w:i/>
          <w:iCs/>
          <w:sz w:val="26"/>
          <w:szCs w:val="26"/>
        </w:rPr>
        <w:t>plug-in</w:t>
      </w:r>
      <w:r>
        <w:rPr>
          <w:rStyle w:val="Aucun"/>
          <w:rFonts w:eastAsia="Maven Pro" w:cs="Maven Pro" w:ascii="Maven Pro" w:hAnsi="Maven Pro"/>
          <w:sz w:val="26"/>
          <w:szCs w:val="26"/>
          <w:lang w:val="fr-FR"/>
        </w:rPr>
        <w:t xml:space="preserve"> appartient aux agents libres ou à Émile Beaudry.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Jod nous rappelle que refaire le </w:t>
      </w:r>
      <w:r>
        <w:rPr>
          <w:rStyle w:val="Aucun"/>
          <w:rFonts w:eastAsia="Maven Pro" w:cs="Maven Pro" w:ascii="Maven Pro" w:hAnsi="Maven Pro"/>
          <w:i/>
          <w:iCs/>
          <w:sz w:val="26"/>
          <w:szCs w:val="26"/>
        </w:rPr>
        <w:t>plug-in</w:t>
      </w:r>
      <w:r>
        <w:rPr>
          <w:rStyle w:val="Aucun"/>
          <w:rFonts w:eastAsia="Maven Pro" w:cs="Maven Pro" w:ascii="Maven Pro" w:hAnsi="Maven Pro"/>
          <w:sz w:val="26"/>
          <w:szCs w:val="26"/>
        </w:rPr>
        <w:t xml:space="preserve"> ne n</w:t>
      </w:r>
      <w:r>
        <w:rPr>
          <w:rStyle w:val="Aucun"/>
          <w:rFonts w:eastAsia="Maven Pro" w:cs="Maven Pro" w:ascii="Maven Pro" w:hAnsi="Maven Pro"/>
          <w:sz w:val="26"/>
          <w:szCs w:val="26"/>
          <w:lang w:val="fr-FR"/>
        </w:rPr>
        <w:t xml:space="preserve">écessite pas un grand travail de refonte.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Émilie St-Germain propose à </w:t>
      </w:r>
      <w:r>
        <w:rPr>
          <w:rStyle w:val="Aucun"/>
          <w:rFonts w:eastAsia="Maven Pro" w:cs="Maven Pro" w:ascii="Maven Pro" w:hAnsi="Maven Pro"/>
          <w:sz w:val="26"/>
          <w:szCs w:val="26"/>
          <w:lang w:val="en-US"/>
        </w:rPr>
        <w:t>Catherine d</w:t>
      </w:r>
      <w:r>
        <w:rPr>
          <w:rStyle w:val="Aucun"/>
          <w:rFonts w:eastAsia="Maven Pro" w:cs="Maven Pro" w:ascii="Maven Pro" w:hAnsi="Maven Pro"/>
          <w:sz w:val="26"/>
          <w:szCs w:val="26"/>
          <w:lang w:val="fr-FR"/>
        </w:rPr>
        <w:t>’aller chercher plus d’infos sur le choix d’un futur programmeur.</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Jocelyn propose d</w:t>
      </w:r>
      <w:r>
        <w:rPr>
          <w:rStyle w:val="Aucun"/>
          <w:rFonts w:eastAsia="Maven Pro" w:cs="Maven Pro" w:ascii="Maven Pro" w:hAnsi="Maven Pro"/>
          <w:sz w:val="26"/>
          <w:szCs w:val="26"/>
          <w:lang w:val="fr-FR"/>
        </w:rPr>
        <w:t xml:space="preserve">’écouter la parole des femmes qui se sont exprimées et que Luc-Martial demande à Émile Beaudry de nous remettre le </w:t>
      </w:r>
      <w:r>
        <w:rPr>
          <w:rStyle w:val="Aucun"/>
          <w:rFonts w:eastAsia="Maven Pro" w:cs="Maven Pro" w:ascii="Maven Pro" w:hAnsi="Maven Pro"/>
          <w:i/>
          <w:iCs/>
          <w:sz w:val="26"/>
          <w:szCs w:val="26"/>
        </w:rPr>
        <w:t>plug-in</w:t>
      </w:r>
      <w:r>
        <w:rPr>
          <w:rStyle w:val="Aucun"/>
          <w:rFonts w:eastAsia="Maven Pro" w:cs="Maven Pro" w:ascii="Maven Pro" w:hAnsi="Maven Pro"/>
          <w:sz w:val="26"/>
          <w:szCs w:val="26"/>
          <w:lang w:val="fr-FR"/>
        </w:rPr>
        <w:t>. Advenant une ré</w:t>
      </w:r>
      <w:r>
        <w:rPr>
          <w:rStyle w:val="Aucun"/>
          <w:rFonts w:eastAsia="Maven Pro" w:cs="Maven Pro" w:ascii="Maven Pro" w:hAnsi="Maven Pro"/>
          <w:sz w:val="26"/>
          <w:szCs w:val="26"/>
          <w:lang w:val="en-US"/>
        </w:rPr>
        <w:t>ponse n</w:t>
      </w:r>
      <w:r>
        <w:rPr>
          <w:rStyle w:val="Aucun"/>
          <w:rFonts w:eastAsia="Maven Pro" w:cs="Maven Pro" w:ascii="Maven Pro" w:hAnsi="Maven Pro"/>
          <w:sz w:val="26"/>
          <w:szCs w:val="26"/>
          <w:lang w:val="fr-FR"/>
        </w:rPr>
        <w:t xml:space="preserve">égative de sa part, on pourrait alors se tourner vers un autre programmeur.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Quoiqu’il advienne, on confirme que c’est la fin du partenariat avec Émile Beaudry. On suggère de faire des approches à </w:t>
      </w:r>
      <w:r>
        <w:rPr>
          <w:rStyle w:val="Aucun"/>
          <w:rFonts w:eastAsia="Maven Pro" w:cs="Maven Pro" w:ascii="Maven Pro" w:hAnsi="Maven Pro"/>
          <w:sz w:val="26"/>
          <w:szCs w:val="26"/>
        </w:rPr>
        <w:t>d</w:t>
      </w:r>
      <w:r>
        <w:rPr>
          <w:rStyle w:val="Aucun"/>
          <w:rFonts w:eastAsia="Maven Pro" w:cs="Maven Pro" w:ascii="Maven Pro" w:hAnsi="Maven Pro"/>
          <w:sz w:val="26"/>
          <w:szCs w:val="26"/>
          <w:lang w:val="fr-FR"/>
        </w:rPr>
        <w:t>’autres programmeurs avant de communiquer avec Émile Beaudry pour mettre fin au partenariat.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rPr>
        <w:t xml:space="preserve">8 </w:t>
      </w:r>
      <w:r>
        <w:rPr>
          <w:rStyle w:val="Aucun"/>
          <w:rFonts w:eastAsia="Maven Pro" w:cs="Maven Pro" w:ascii="Maven Pro" w:hAnsi="Maven Pro"/>
          <w:b/>
          <w:bCs/>
          <w:sz w:val="26"/>
          <w:szCs w:val="26"/>
          <w:lang w:val="fr-FR"/>
        </w:rPr>
        <w:t xml:space="preserve">• </w:t>
      </w:r>
      <w:r>
        <w:rPr>
          <w:rStyle w:val="Aucun"/>
          <w:rFonts w:eastAsia="Maven Pro" w:cs="Maven Pro" w:ascii="Maven Pro" w:hAnsi="Maven Pro"/>
          <w:b/>
          <w:bCs/>
          <w:sz w:val="26"/>
          <w:szCs w:val="26"/>
          <w:lang w:val="pt-PT"/>
        </w:rPr>
        <w:t>Comit</w:t>
      </w:r>
      <w:r>
        <w:rPr>
          <w:rStyle w:val="Aucun"/>
          <w:rFonts w:eastAsia="Maven Pro" w:cs="Maven Pro" w:ascii="Maven Pro" w:hAnsi="Maven Pro"/>
          <w:b/>
          <w:bCs/>
          <w:sz w:val="26"/>
          <w:szCs w:val="26"/>
          <w:lang w:val="fr-FR"/>
        </w:rPr>
        <w:t xml:space="preserve">é </w:t>
      </w:r>
      <w:r>
        <w:rPr>
          <w:rStyle w:val="Aucun"/>
          <w:rFonts w:eastAsia="Maven Pro" w:cs="Maven Pro" w:ascii="Maven Pro" w:hAnsi="Maven Pro"/>
          <w:b/>
          <w:bCs/>
          <w:sz w:val="26"/>
          <w:szCs w:val="26"/>
          <w:lang w:val="da-DK"/>
        </w:rPr>
        <w:t>atelier-vitrine</w:t>
      </w:r>
    </w:p>
    <w:p>
      <w:pPr>
        <w:pStyle w:val="Corps"/>
        <w:jc w:val="both"/>
        <w:rPr>
          <w:rFonts w:ascii="Maven Pro" w:hAnsi="Maven Pro" w:eastAsia="Maven Pro" w:cs="Maven Pro"/>
          <w:b/>
          <w:bCs/>
          <w:sz w:val="26"/>
          <w:szCs w:val="26"/>
        </w:rPr>
      </w:pPr>
      <w:r>
        <w:rPr>
          <w:rFonts w:eastAsia="Maven Pro" w:cs="Maven Pro" w:ascii="Maven Pro" w:hAnsi="Maven Pro"/>
          <w:b/>
          <w:bCs/>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Isabelle Dos Santos affirme que son comité est dans un entre-deux. Après une premiè</w:t>
      </w:r>
      <w:r>
        <w:rPr>
          <w:rStyle w:val="Aucun"/>
          <w:rFonts w:eastAsia="Maven Pro" w:cs="Maven Pro" w:ascii="Maven Pro" w:hAnsi="Maven Pro"/>
          <w:sz w:val="26"/>
          <w:szCs w:val="26"/>
        </w:rPr>
        <w:t>re r</w:t>
      </w:r>
      <w:r>
        <w:rPr>
          <w:rStyle w:val="Aucun"/>
          <w:rFonts w:eastAsia="Maven Pro" w:cs="Maven Pro" w:ascii="Maven Pro" w:hAnsi="Maven Pro"/>
          <w:sz w:val="26"/>
          <w:szCs w:val="26"/>
          <w:lang w:val="fr-FR"/>
        </w:rPr>
        <w:t>éunion, tout le monde était motivé, mais au courant de l’é</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 xml:space="preserve">é, les choses ont changé. Elle affirme que le groupe n’a pas réussi à </w:t>
      </w:r>
      <w:r>
        <w:rPr>
          <w:rStyle w:val="Aucun"/>
          <w:rFonts w:eastAsia="Maven Pro" w:cs="Maven Pro" w:ascii="Maven Pro" w:hAnsi="Maven Pro"/>
          <w:sz w:val="26"/>
          <w:szCs w:val="26"/>
        </w:rPr>
        <w:t>se r</w:t>
      </w:r>
      <w:r>
        <w:rPr>
          <w:rStyle w:val="Aucun"/>
          <w:rFonts w:eastAsia="Maven Pro" w:cs="Maven Pro" w:ascii="Maven Pro" w:hAnsi="Maven Pro"/>
          <w:sz w:val="26"/>
          <w:szCs w:val="26"/>
          <w:lang w:val="fr-FR"/>
        </w:rPr>
        <w:t xml:space="preserve">éunir une deuxième fois. Elle propose aux membres de se joindre à son groupe pour venir coordonner le tout.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Jocelyn fait valoir que l’</w:t>
      </w:r>
      <w:r>
        <w:rPr>
          <w:rStyle w:val="Aucun"/>
          <w:rFonts w:eastAsia="Maven Pro" w:cs="Maven Pro" w:ascii="Maven Pro" w:hAnsi="Maven Pro"/>
          <w:sz w:val="26"/>
          <w:szCs w:val="26"/>
          <w:lang w:val="en-US"/>
        </w:rPr>
        <w:t>aspect cr</w:t>
      </w:r>
      <w:r>
        <w:rPr>
          <w:rStyle w:val="Aucun"/>
          <w:rFonts w:eastAsia="Maven Pro" w:cs="Maven Pro" w:ascii="Maven Pro" w:hAnsi="Maven Pro"/>
          <w:sz w:val="26"/>
          <w:szCs w:val="26"/>
          <w:lang w:val="fr-FR"/>
        </w:rPr>
        <w:t xml:space="preserve">éatif des agents libres devrait être plus mis de l’avant, en effet. Mais comme dans tout projet, cela demande du leadership, si quelqu’un le fait, tant mieux. Mais pour le moment, il faut un·e volontaire pour </w:t>
      </w:r>
      <w:r>
        <w:rPr>
          <w:rStyle w:val="Aucun"/>
          <w:rFonts w:eastAsia="Maven Pro" w:cs="Maven Pro" w:ascii="Maven Pro" w:hAnsi="Maven Pro"/>
          <w:i/>
          <w:iCs/>
          <w:sz w:val="26"/>
          <w:szCs w:val="26"/>
          <w:lang w:val="en-US"/>
        </w:rPr>
        <w:t>leader</w:t>
      </w:r>
      <w:r>
        <w:rPr>
          <w:rStyle w:val="Aucun"/>
          <w:rFonts w:eastAsia="Maven Pro" w:cs="Maven Pro" w:ascii="Maven Pro" w:hAnsi="Maven Pro"/>
          <w:sz w:val="26"/>
          <w:szCs w:val="26"/>
          <w:lang w:val="fr-FR"/>
        </w:rPr>
        <w:t xml:space="preserve"> ce genre d’initiative.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Jod fait état du fait que c’était un projet ambitieux, mais qui était orienté uniquement pour le travail. Peut-être que rendre ce projet plus simple serait une belle option pour la survie de ce comité</w:t>
      </w:r>
      <w:r>
        <w:rPr>
          <w:rStyle w:val="Aucun"/>
          <w:rFonts w:eastAsia="Maven Pro" w:cs="Maven Pro" w:ascii="Maven Pro" w:hAnsi="Maven Pro"/>
          <w:sz w:val="26"/>
          <w:szCs w:val="26"/>
        </w:rPr>
        <w:t xml:space="preserv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n-US"/>
        </w:rPr>
        <w:t>Th</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r</w:t>
      </w:r>
      <w:r>
        <w:rPr>
          <w:rStyle w:val="Aucun"/>
          <w:rFonts w:eastAsia="Maven Pro" w:cs="Maven Pro" w:ascii="Maven Pro" w:hAnsi="Maven Pro"/>
          <w:sz w:val="26"/>
          <w:szCs w:val="26"/>
          <w:lang w:val="fr-FR"/>
        </w:rPr>
        <w:t>èse nous rappelle que les réunions d’il y a quelques années permettaient un échange social plus fréquent. Elle propose qu’on devrait peut-être faire plus de réunions, mais avec moins de poutine interne et plus de social.</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Isabelle De Montigny dit qu’elle ne connaît pas tant que ça les autres membres, du cô</w:t>
      </w:r>
      <w:r>
        <w:rPr>
          <w:rStyle w:val="Aucun"/>
          <w:rFonts w:eastAsia="Maven Pro" w:cs="Maven Pro" w:ascii="Maven Pro" w:hAnsi="Maven Pro"/>
          <w:sz w:val="26"/>
          <w:szCs w:val="26"/>
        </w:rPr>
        <w:t>t</w:t>
      </w:r>
      <w:r>
        <w:rPr>
          <w:rStyle w:val="Aucun"/>
          <w:rFonts w:eastAsia="Maven Pro" w:cs="Maven Pro" w:ascii="Maven Pro" w:hAnsi="Maven Pro"/>
          <w:sz w:val="26"/>
          <w:szCs w:val="26"/>
          <w:lang w:val="fr-FR"/>
        </w:rPr>
        <w:t>é artistique. Elle propose le nom d’une salle qu’on pourrait réserver gratuitement pour se réunir et créer ensemble, apprendre à se connaître et développer un sentiment d’appartenance. Elle propose aussi de créer un laboratoire cré</w:t>
      </w:r>
      <w:r>
        <w:rPr>
          <w:rStyle w:val="Aucun"/>
          <w:rFonts w:eastAsia="Maven Pro" w:cs="Maven Pro" w:ascii="Maven Pro" w:hAnsi="Maven Pro"/>
          <w:sz w:val="26"/>
          <w:szCs w:val="26"/>
        </w:rPr>
        <w:t xml:space="preserve">atif.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Marie ajoute que les réunions ne devraient pas servir seulement la poutine interne, mais aussi d’échanger plus entre nous sur le mé</w:t>
      </w:r>
      <w:r>
        <w:rPr>
          <w:rStyle w:val="Aucun"/>
          <w:rFonts w:eastAsia="Maven Pro" w:cs="Maven Pro" w:ascii="Maven Pro" w:hAnsi="Maven Pro"/>
          <w:sz w:val="26"/>
          <w:szCs w:val="26"/>
        </w:rPr>
        <w:t xml:space="preserve">tier.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Jocelyn nous rappelle que les points pré</w:t>
      </w:r>
      <w:r>
        <w:rPr>
          <w:rStyle w:val="Aucun"/>
          <w:rFonts w:eastAsia="Maven Pro" w:cs="Maven Pro" w:ascii="Maven Pro" w:hAnsi="Maven Pro"/>
          <w:sz w:val="26"/>
          <w:szCs w:val="26"/>
        </w:rPr>
        <w:t>c</w:t>
      </w:r>
      <w:r>
        <w:rPr>
          <w:rStyle w:val="Aucun"/>
          <w:rFonts w:eastAsia="Maven Pro" w:cs="Maven Pro" w:ascii="Maven Pro" w:hAnsi="Maven Pro"/>
          <w:sz w:val="26"/>
          <w:szCs w:val="26"/>
          <w:lang w:val="fr-FR"/>
        </w:rPr>
        <w:t xml:space="preserve">édents sont tout à fait valables, mais que c’est à nous de provoquer ces situations.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Silvio prend la balle au bond et nous informe qu’il a fondé une coopé</w:t>
      </w:r>
      <w:r>
        <w:rPr>
          <w:rStyle w:val="Aucun"/>
          <w:rFonts w:eastAsia="Maven Pro" w:cs="Maven Pro" w:ascii="Maven Pro" w:hAnsi="Maven Pro"/>
          <w:sz w:val="26"/>
          <w:szCs w:val="26"/>
          <w:lang w:val="en-US"/>
        </w:rPr>
        <w:t>rative de th</w:t>
      </w:r>
      <w:r>
        <w:rPr>
          <w:rStyle w:val="Aucun"/>
          <w:rFonts w:eastAsia="Maven Pro" w:cs="Maven Pro" w:ascii="Maven Pro" w:hAnsi="Maven Pro"/>
          <w:sz w:val="26"/>
          <w:szCs w:val="26"/>
          <w:lang w:val="fr-FR"/>
        </w:rPr>
        <w:t>éâ</w:t>
      </w:r>
      <w:r>
        <w:rPr>
          <w:rStyle w:val="Aucun"/>
          <w:rFonts w:eastAsia="Maven Pro" w:cs="Maven Pro" w:ascii="Maven Pro" w:hAnsi="Maven Pro"/>
          <w:sz w:val="26"/>
          <w:szCs w:val="26"/>
          <w:lang w:val="pt-PT"/>
        </w:rPr>
        <w:t>tre o</w:t>
      </w:r>
      <w:r>
        <w:rPr>
          <w:rStyle w:val="Aucun"/>
          <w:rFonts w:eastAsia="Maven Pro" w:cs="Maven Pro" w:ascii="Maven Pro" w:hAnsi="Maven Pro"/>
          <w:sz w:val="26"/>
          <w:szCs w:val="26"/>
          <w:lang w:val="fr-FR"/>
        </w:rPr>
        <w:t>ù on peut organiser des spectacles à moindre coû</w:t>
      </w:r>
      <w:r>
        <w:rPr>
          <w:rStyle w:val="Aucun"/>
          <w:rFonts w:eastAsia="Maven Pro" w:cs="Maven Pro" w:ascii="Maven Pro" w:hAnsi="Maven Pro"/>
          <w:sz w:val="26"/>
          <w:szCs w:val="26"/>
          <w:lang w:val="pt-PT"/>
        </w:rPr>
        <w:t>ts.</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Jocelyn propose que le CA concentre les points à discuter dans la première heure et demie et qu’ensuite on propose une activité de groupe plus artistique ou alors plus voué</w:t>
      </w:r>
      <w:r>
        <w:rPr>
          <w:rStyle w:val="Aucun"/>
          <w:rFonts w:eastAsia="Maven Pro" w:cs="Maven Pro" w:ascii="Maven Pro" w:hAnsi="Maven Pro"/>
          <w:sz w:val="26"/>
          <w:szCs w:val="26"/>
        </w:rPr>
        <w:t xml:space="preserve">e </w:t>
      </w:r>
      <w:r>
        <w:rPr>
          <w:rStyle w:val="Aucun"/>
          <w:rFonts w:eastAsia="Maven Pro" w:cs="Maven Pro" w:ascii="Maven Pro" w:hAnsi="Maven Pro"/>
          <w:sz w:val="26"/>
          <w:szCs w:val="26"/>
          <w:lang w:val="fr-FR"/>
        </w:rPr>
        <w:t>à se connaî</w:t>
      </w:r>
      <w:r>
        <w:rPr>
          <w:rStyle w:val="Aucun"/>
          <w:rFonts w:eastAsia="Maven Pro" w:cs="Maven Pro" w:ascii="Maven Pro" w:hAnsi="Maven Pro"/>
          <w:sz w:val="26"/>
          <w:szCs w:val="26"/>
          <w:lang w:val="it-IT"/>
        </w:rPr>
        <w:t xml:space="preserve">tre.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s-ES_tradnl"/>
        </w:rPr>
        <w:t>Isabelle Pastena propose que le party de No</w:t>
      </w:r>
      <w:r>
        <w:rPr>
          <w:rStyle w:val="Aucun"/>
          <w:rFonts w:eastAsia="Maven Pro" w:cs="Maven Pro" w:ascii="Maven Pro" w:hAnsi="Maven Pro"/>
          <w:sz w:val="26"/>
          <w:szCs w:val="26"/>
          <w:lang w:val="fr-FR"/>
        </w:rPr>
        <w:t>ël soit plutôt une façon de se réunir, mais orienté avec des réflexions sur le travail, ou alors pour mettre de l’avant un projet, quelque chose de plutô</w:t>
      </w:r>
      <w:r>
        <w:rPr>
          <w:rStyle w:val="Aucun"/>
          <w:rFonts w:eastAsia="Maven Pro" w:cs="Maven Pro" w:ascii="Maven Pro" w:hAnsi="Maven Pro"/>
          <w:sz w:val="26"/>
          <w:szCs w:val="26"/>
        </w:rPr>
        <w:t>t ax</w:t>
      </w:r>
      <w:r>
        <w:rPr>
          <w:rStyle w:val="Aucun"/>
          <w:rFonts w:eastAsia="Maven Pro" w:cs="Maven Pro" w:ascii="Maven Pro" w:hAnsi="Maven Pro"/>
          <w:sz w:val="26"/>
          <w:szCs w:val="26"/>
          <w:lang w:val="fr-FR"/>
        </w:rPr>
        <w:t>é sur la cré</w:t>
      </w:r>
      <w:r>
        <w:rPr>
          <w:rStyle w:val="Aucun"/>
          <w:rFonts w:eastAsia="Maven Pro" w:cs="Maven Pro" w:ascii="Maven Pro" w:hAnsi="Maven Pro"/>
          <w:sz w:val="26"/>
          <w:szCs w:val="26"/>
          <w:lang w:val="it-IT"/>
        </w:rPr>
        <w:t>ativit</w:t>
      </w:r>
      <w:r>
        <w:rPr>
          <w:rStyle w:val="Aucun"/>
          <w:rFonts w:eastAsia="Maven Pro" w:cs="Maven Pro" w:ascii="Maven Pro" w:hAnsi="Maven Pro"/>
          <w:sz w:val="26"/>
          <w:szCs w:val="26"/>
          <w:lang w:val="fr-FR"/>
        </w:rPr>
        <w:t>é</w:t>
      </w:r>
      <w:r>
        <w:rPr>
          <w:rStyle w:val="Aucun"/>
          <w:rFonts w:eastAsia="Maven Pro" w:cs="Maven Pro" w:ascii="Maven Pro" w:hAnsi="Maven Pro"/>
          <w:sz w:val="26"/>
          <w:szCs w:val="26"/>
        </w:rPr>
        <w:t>.</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es-ES_tradnl"/>
        </w:rPr>
        <w:t>Isabel Rancier confirme qu</w:t>
      </w:r>
      <w:r>
        <w:rPr>
          <w:rStyle w:val="Aucun"/>
          <w:rFonts w:eastAsia="Maven Pro" w:cs="Maven Pro" w:ascii="Maven Pro" w:hAnsi="Maven Pro"/>
          <w:sz w:val="26"/>
          <w:szCs w:val="26"/>
          <w:lang w:val="fr-FR"/>
        </w:rPr>
        <w:t>’au CA, ils avaient dé</w:t>
      </w:r>
      <w:r>
        <w:rPr>
          <w:rStyle w:val="Aucun"/>
          <w:rFonts w:eastAsia="Maven Pro" w:cs="Maven Pro" w:ascii="Maven Pro" w:hAnsi="Maven Pro"/>
          <w:sz w:val="26"/>
          <w:szCs w:val="26"/>
        </w:rPr>
        <w:t>j</w:t>
      </w:r>
      <w:r>
        <w:rPr>
          <w:rStyle w:val="Aucun"/>
          <w:rFonts w:eastAsia="Maven Pro" w:cs="Maven Pro" w:ascii="Maven Pro" w:hAnsi="Maven Pro"/>
          <w:sz w:val="26"/>
          <w:szCs w:val="26"/>
          <w:lang w:val="fr-FR"/>
        </w:rPr>
        <w:t xml:space="preserve">à cette intention. Le besoin de se regrouper est palpable. </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rPr>
        <w:t xml:space="preserve">9 </w:t>
      </w:r>
      <w:r>
        <w:rPr>
          <w:rStyle w:val="Aucun"/>
          <w:rFonts w:eastAsia="Maven Pro" w:cs="Maven Pro" w:ascii="Maven Pro" w:hAnsi="Maven Pro"/>
          <w:b/>
          <w:bCs/>
          <w:sz w:val="26"/>
          <w:szCs w:val="26"/>
          <w:lang w:val="fr-FR"/>
        </w:rPr>
        <w:t xml:space="preserve">• </w:t>
      </w:r>
      <w:r>
        <w:rPr>
          <w:rStyle w:val="Aucun"/>
          <w:rFonts w:eastAsia="Maven Pro" w:cs="Maven Pro" w:ascii="Maven Pro" w:hAnsi="Maven Pro"/>
          <w:b/>
          <w:bCs/>
          <w:sz w:val="26"/>
          <w:szCs w:val="26"/>
        </w:rPr>
        <w:t>Varia</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sz w:val="26"/>
          <w:szCs w:val="26"/>
        </w:rPr>
      </w:pPr>
      <w:r>
        <w:rPr>
          <w:rStyle w:val="Aucun"/>
          <w:rFonts w:eastAsia="Maven Pro" w:cs="Maven Pro" w:ascii="Maven Pro" w:hAnsi="Maven Pro"/>
          <w:sz w:val="26"/>
          <w:szCs w:val="26"/>
          <w:lang w:val="fr-FR"/>
        </w:rPr>
        <w:t xml:space="preserve">Aucun point soulevé </w:t>
      </w:r>
      <w:r>
        <w:rPr>
          <w:rStyle w:val="Aucun"/>
          <w:rFonts w:eastAsia="Maven Pro" w:cs="Maven Pro" w:ascii="Maven Pro" w:hAnsi="Maven Pro"/>
          <w:sz w:val="26"/>
          <w:szCs w:val="26"/>
        </w:rPr>
        <w:t>au varia.</w:t>
      </w:r>
    </w:p>
    <w:p>
      <w:pPr>
        <w:pStyle w:val="Corps"/>
        <w:jc w:val="both"/>
        <w:rPr>
          <w:rFonts w:ascii="Maven Pro" w:hAnsi="Maven Pro" w:eastAsia="Maven Pro" w:cs="Maven Pro"/>
          <w:sz w:val="26"/>
          <w:szCs w:val="26"/>
        </w:rPr>
      </w:pPr>
      <w:r>
        <w:rPr>
          <w:rFonts w:eastAsia="Maven Pro" w:cs="Maven Pro" w:ascii="Maven Pro" w:hAnsi="Maven Pro"/>
          <w:sz w:val="26"/>
          <w:szCs w:val="26"/>
        </w:rPr>
      </w:r>
    </w:p>
    <w:p>
      <w:pPr>
        <w:pStyle w:val="Corps"/>
        <w:jc w:val="both"/>
        <w:rPr>
          <w:rStyle w:val="Aucun"/>
          <w:rFonts w:ascii="Maven Pro" w:hAnsi="Maven Pro" w:eastAsia="Maven Pro" w:cs="Maven Pro"/>
          <w:b/>
          <w:bCs/>
          <w:sz w:val="26"/>
          <w:szCs w:val="26"/>
        </w:rPr>
      </w:pPr>
      <w:r>
        <w:rPr>
          <w:rStyle w:val="Aucun"/>
          <w:rFonts w:eastAsia="Maven Pro" w:cs="Maven Pro" w:ascii="Maven Pro" w:hAnsi="Maven Pro"/>
          <w:b/>
          <w:bCs/>
          <w:sz w:val="26"/>
          <w:szCs w:val="26"/>
        </w:rPr>
        <w:t xml:space="preserve">10 </w:t>
      </w:r>
      <w:r>
        <w:rPr>
          <w:rStyle w:val="Aucun"/>
          <w:rFonts w:eastAsia="Maven Pro" w:cs="Maven Pro" w:ascii="Maven Pro" w:hAnsi="Maven Pro"/>
          <w:b/>
          <w:bCs/>
          <w:sz w:val="26"/>
          <w:szCs w:val="26"/>
          <w:lang w:val="fr-FR"/>
        </w:rPr>
        <w:t xml:space="preserve">• </w:t>
      </w:r>
      <w:r>
        <w:rPr>
          <w:rStyle w:val="Aucun"/>
          <w:rFonts w:eastAsia="Maven Pro" w:cs="Maven Pro" w:ascii="Maven Pro" w:hAnsi="Maven Pro"/>
          <w:b/>
          <w:bCs/>
          <w:sz w:val="26"/>
          <w:szCs w:val="26"/>
        </w:rPr>
        <w:t>Lev</w:t>
      </w:r>
      <w:r>
        <w:rPr>
          <w:rStyle w:val="Aucun"/>
          <w:rFonts w:eastAsia="Maven Pro" w:cs="Maven Pro" w:ascii="Maven Pro" w:hAnsi="Maven Pro"/>
          <w:b/>
          <w:bCs/>
          <w:sz w:val="26"/>
          <w:szCs w:val="26"/>
          <w:lang w:val="fr-FR"/>
        </w:rPr>
        <w:t>ée de l’assemblé</w:t>
      </w:r>
      <w:r>
        <w:rPr>
          <w:rStyle w:val="Aucun"/>
          <w:rFonts w:eastAsia="Maven Pro" w:cs="Maven Pro" w:ascii="Maven Pro" w:hAnsi="Maven Pro"/>
          <w:b/>
          <w:bCs/>
          <w:sz w:val="26"/>
          <w:szCs w:val="26"/>
        </w:rPr>
        <w:t>e</w:t>
      </w:r>
    </w:p>
    <w:p>
      <w:pPr>
        <w:pStyle w:val="Corps"/>
        <w:rPr>
          <w:rFonts w:ascii="Maven Pro" w:hAnsi="Maven Pro" w:eastAsia="Maven Pro" w:cs="Maven Pro"/>
          <w:sz w:val="26"/>
          <w:szCs w:val="26"/>
        </w:rPr>
      </w:pPr>
      <w:r>
        <w:rPr>
          <w:rFonts w:eastAsia="Maven Pro" w:cs="Maven Pro" w:ascii="Maven Pro" w:hAnsi="Maven Pro"/>
          <w:sz w:val="26"/>
          <w:szCs w:val="26"/>
        </w:rPr>
      </w:r>
    </w:p>
    <w:p>
      <w:pPr>
        <w:pStyle w:val="Corps"/>
        <w:rPr/>
      </w:pPr>
      <w:r>
        <w:rPr>
          <w:rStyle w:val="Aucun"/>
          <w:rFonts w:eastAsia="Maven Pro" w:cs="Maven Pro" w:ascii="Maven Pro" w:hAnsi="Maven Pro"/>
          <w:sz w:val="26"/>
          <w:szCs w:val="26"/>
        </w:rPr>
        <w:t>L</w:t>
      </w:r>
      <w:r>
        <w:rPr>
          <w:rStyle w:val="Aucun"/>
          <w:rFonts w:eastAsia="Maven Pro" w:cs="Maven Pro" w:ascii="Maven Pro" w:hAnsi="Maven Pro"/>
          <w:sz w:val="26"/>
          <w:szCs w:val="26"/>
          <w:lang w:val="fr-FR"/>
        </w:rPr>
        <w:t>’assemblée est levé</w:t>
      </w:r>
      <w:r>
        <w:rPr>
          <w:rStyle w:val="Aucun"/>
          <w:rFonts w:eastAsia="Maven Pro" w:cs="Maven Pro" w:ascii="Maven Pro" w:hAnsi="Maven Pro"/>
          <w:sz w:val="26"/>
          <w:szCs w:val="26"/>
        </w:rPr>
        <w:t xml:space="preserve">e </w:t>
      </w:r>
      <w:r>
        <w:rPr>
          <w:rStyle w:val="Aucun"/>
          <w:rFonts w:eastAsia="Maven Pro" w:cs="Maven Pro" w:ascii="Maven Pro" w:hAnsi="Maven Pro"/>
          <w:sz w:val="26"/>
          <w:szCs w:val="26"/>
          <w:lang w:val="fr-FR"/>
        </w:rPr>
        <w:t xml:space="preserve">à </w:t>
      </w:r>
      <w:r>
        <w:rPr>
          <w:rStyle w:val="Aucun"/>
          <w:rFonts w:eastAsia="Maven Pro" w:cs="Maven Pro" w:ascii="Maven Pro" w:hAnsi="Maven Pro"/>
          <w:sz w:val="26"/>
          <w:szCs w:val="26"/>
        </w:rPr>
        <w:t>21h15.</w:t>
      </w:r>
    </w:p>
    <w:sectPr>
      <w:headerReference w:type="default" r:id="rId2"/>
      <w:footerReference w:type="default" r:id="rId3"/>
      <w:type w:val="nextPage"/>
      <w:pgSz w:w="11906" w:h="16838"/>
      <w:pgMar w:left="1440" w:right="1440" w:gutter="0" w:header="720" w:top="1440" w:footer="72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swiss"/>
    <w:pitch w:val="variable"/>
  </w:font>
  <w:font w:name="Helvetica Neue">
    <w:charset w:val="01"/>
    <w:family w:val="roman"/>
    <w:pitch w:val="variable"/>
  </w:font>
  <w:font w:name="Arial">
    <w:charset w:val="01"/>
    <w:family w:val="roman"/>
    <w:pitch w:val="variable"/>
  </w:font>
  <w:font w:name="Maven Pro">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bidi w:val="0"/>
      <w:rPr/>
    </w:pPr>
    <w:r>
      <w:rPr/>
    </w:r>
  </w:p>
</w:hdr>
</file>

<file path=word/settings.xml><?xml version="1.0" encoding="utf-8"?>
<w:settings xmlns:w="http://schemas.openxmlformats.org/wordprocessingml/2006/main">
  <w:zoom w:val="bestFit" w:percent="17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fr-CA" w:eastAsia="zh-CN" w:bidi="hi-IN"/>
      </w:rPr>
    </w:rPrDefault>
    <w:pPrDefault>
      <w:pPr>
        <w:suppressAutoHyphens w:val="true"/>
      </w:pPr>
    </w:pPrDefault>
  </w:docDefaults>
  <w:style w:type="paragraph" w:styleId="Normal" w:default="1">
    <w:name w:val="Normal"/>
    <w:qFormat/>
    <w:pPr>
      <w:keepNext w:val="false"/>
      <w:keepLines w:val="false"/>
      <w:pageBreakBefore w:val="false"/>
      <w:widowControl/>
      <w:pBdr/>
      <w:shd w:val="clear" w:color="auto" w:fill="auto"/>
      <w:suppressAutoHyphens w:val="false"/>
      <w:bidi w:val="0"/>
      <w:spacing w:lineRule="auto" w:line="240" w:beforeAutospacing="0" w:before="0" w:afterAutospacing="0" w:after="0"/>
      <w:ind w:hanging="0" w:left="0" w:right="0"/>
      <w:jc w:val="left"/>
    </w:pPr>
    <w:rPr>
      <w:rFonts w:ascii="Times New Roman" w:hAnsi="Times New Roman" w:eastAsia="Arial Unicode MS" w:cs="Times New Roman"/>
      <w:b w:val="false"/>
      <w:bCs w:val="false"/>
      <w:i w:val="false"/>
      <w:iCs w:val="false"/>
      <w:caps w:val="false"/>
      <w:smallCaps w:val="false"/>
      <w:strike w:val="false"/>
      <w:dstrike w:val="false"/>
      <w:outline w:val="false"/>
      <w:emboss w:val="false"/>
      <w:imprint w:val="false"/>
      <w:vanish w:val="false"/>
      <w:color w:val="auto"/>
      <w:spacing w:val="0"/>
      <w:w w:val="100"/>
      <w:kern w:val="0"/>
      <w:position w:val="0"/>
      <w:sz w:val="24"/>
      <w:sz w:val="24"/>
      <w:szCs w:val="24"/>
      <w:u w:val="none" w:color="FFFFFF"/>
      <w:vertAlign w:val="baseline"/>
      <w:lang w:val="en-US" w:eastAsia="en-US" w:bidi="ar-SA"/>
    </w:rPr>
  </w:style>
  <w:style w:type="character" w:styleId="DefaultParagraphFont" w:default="1">
    <w:name w:val="Default Paragraph Font"/>
    <w:qFormat/>
    <w:rPr/>
  </w:style>
  <w:style w:type="character" w:styleId="Hyperlink">
    <w:name w:val="Hyperlink"/>
    <w:rPr>
      <w:u w:val="single" w:color="FFFFFF"/>
    </w:rPr>
  </w:style>
  <w:style w:type="character" w:styleId="Aucun">
    <w:name w:val="Aucun"/>
    <w:qFormat/>
    <w:rPr>
      <w:lang w:val="es-ES_tradnl"/>
    </w:rPr>
  </w:style>
  <w:style w:type="paragraph" w:styleId="Titre">
    <w:name w:val="Titre"/>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En-tteetpieddepage">
    <w:name w:val="En-tête et pied de page"/>
    <w:basedOn w:val="Normal"/>
    <w:qFormat/>
    <w:pPr/>
    <w:rPr/>
  </w:style>
  <w:style w:type="paragraph" w:styleId="Header">
    <w:name w:val="Header"/>
    <w:pPr>
      <w:keepNext w:val="false"/>
      <w:keepLines w:val="false"/>
      <w:pageBreakBefore w:val="false"/>
      <w:widowControl/>
      <w:pBdr/>
      <w:shd w:val="clear" w:color="auto" w:fill="auto"/>
      <w:tabs>
        <w:tab w:val="clear" w:pos="720"/>
        <w:tab w:val="right" w:pos="9020" w:leader="none"/>
      </w:tabs>
      <w:suppressAutoHyphens w:val="false"/>
      <w:bidi w:val="0"/>
      <w:spacing w:lineRule="auto" w:line="240" w:beforeAutospacing="0" w:before="0" w:afterAutospacing="0" w:after="0"/>
      <w:ind w:hanging="0" w:left="0" w:right="0"/>
      <w:jc w:val="left"/>
    </w:pPr>
    <w:rPr>
      <w:rFonts w:ascii="Helvetica Neue" w:hAnsi="Helvetica Neue"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4"/>
      <w:sz w:val="24"/>
      <w:szCs w:val="24"/>
      <w:u w:val="none" w:color="FFFFFF"/>
      <w:vertAlign w:val="baseline"/>
      <w:lang w:val="fr-CA" w:eastAsia="zh-CN" w:bidi="hi-IN"/>
    </w:rPr>
  </w:style>
  <w:style w:type="paragraph" w:styleId="Corps">
    <w:name w:val="Corps"/>
    <w:qFormat/>
    <w:pPr>
      <w:keepNext w:val="false"/>
      <w:keepLines w:val="false"/>
      <w:pageBreakBefore w:val="false"/>
      <w:widowControl/>
      <w:pBdr/>
      <w:shd w:val="clear" w:color="auto" w:fill="auto"/>
      <w:suppressAutoHyphens w:val="false"/>
      <w:bidi w:val="0"/>
      <w:spacing w:lineRule="auto" w:line="276" w:beforeAutospacing="0" w:before="0" w:afterAutospacing="0" w:after="0"/>
      <w:ind w:hanging="0" w:left="0" w:right="0"/>
      <w:jc w:val="left"/>
    </w:pPr>
    <w:rPr>
      <w:rFonts w:ascii="Arial" w:hAnsi="Arial"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2"/>
      <w:sz w:val="22"/>
      <w:szCs w:val="22"/>
      <w:u w:val="none" w:color="000000"/>
      <w:vertAlign w:val="baseline"/>
      <w:lang w:val="es-ES_tradnl" w:eastAsia="zh-CN" w:bidi="hi-IN"/>
    </w:rPr>
  </w:style>
  <w:style w:type="paragraph" w:styleId="Footer">
    <w:name w:val="Footer"/>
    <w:basedOn w:val="En-tteetpieddepage"/>
    <w:pPr/>
    <w:rPr/>
  </w:style>
  <w:style w:type="numbering" w:styleId="NoList" w:default="1">
    <w:name w:val="No List"/>
    <w:qFormat/>
  </w:style>
  <w:style w:type="table" w:default="1" w:styleId="Table Normal">
    <w:name w:val="Table Normal"/>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pitchFamily="0" charset="1"/>
        <a:ea typeface="Helvetica Neue" pitchFamily="0" charset="1"/>
        <a:cs typeface="Helvetica Neue" pitchFamily="0" charset="1"/>
      </a:majorFont>
      <a:minorFont>
        <a:latin typeface="Helvetica Neue" pitchFamily="0" charset="1"/>
        <a:ea typeface="Helvetica Neue" pitchFamily="0" charset="1"/>
        <a:cs typeface="Helvetica Neue" pitchFamily="0" charset="1"/>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134</TotalTime>
  <Application>LibreOffice/7.6.2.1$MacOSX_X86_64 LibreOffice_project/56f7684011345957bbf33a7ee678afaf4d2ba333</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fr-CA</dc:language>
  <cp:lastModifiedBy/>
  <dcterms:modified xsi:type="dcterms:W3CDTF">2024-11-13T21:48:43Z</dcterms:modified>
  <cp:revision>1</cp:revision>
  <dc:subject/>
  <dc:title/>
</cp:coreProperties>
</file>